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19730" w14:textId="0F83FAC2" w:rsidR="005E2B4F" w:rsidRDefault="002D7CD5" w:rsidP="005E2B4F">
      <w:pPr>
        <w:rPr>
          <w:b/>
          <w:bCs/>
        </w:rPr>
      </w:pPr>
      <w:r w:rsidRPr="002D7CD5">
        <w:rPr>
          <w:rFonts w:ascii="ArialMT" w:hAnsi="ArialMT" w:cs="ArialMT"/>
          <w:b/>
          <w:bCs/>
          <w:color w:val="000000"/>
        </w:rPr>
        <w:t xml:space="preserve">Housing Improvement Workshop: </w:t>
      </w:r>
      <w:r w:rsidR="000130DB" w:rsidRPr="00D04871">
        <w:rPr>
          <w:b/>
          <w:bCs/>
          <w:sz w:val="24"/>
          <w:szCs w:val="24"/>
        </w:rPr>
        <w:t>Safety &amp; Quality</w:t>
      </w:r>
    </w:p>
    <w:p w14:paraId="789202D8" w14:textId="17CFBF0D" w:rsidR="000130DB" w:rsidRPr="001C077B" w:rsidRDefault="000130DB" w:rsidP="00192E0C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 xml:space="preserve">Deep-dive Topic: </w:t>
      </w:r>
      <w:r w:rsidR="007951D7" w:rsidRPr="001C077B">
        <w:rPr>
          <w:rFonts w:ascii="ArialMT" w:hAnsi="ArialMT" w:cs="ArialMT"/>
          <w:color w:val="000000"/>
        </w:rPr>
        <w:t>Empty Homes: Faster Re-Lets, Better Standards</w:t>
      </w:r>
    </w:p>
    <w:p w14:paraId="78B8D772" w14:textId="1441C61E" w:rsidR="00192E0C" w:rsidRPr="001C077B" w:rsidRDefault="00192E0C" w:rsidP="00192E0C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 xml:space="preserve">Location: </w:t>
      </w:r>
      <w:r w:rsidR="007951D7" w:rsidRPr="001C077B">
        <w:rPr>
          <w:rFonts w:ascii="ArialMT" w:hAnsi="ArialMT" w:cs="ArialMT"/>
          <w:color w:val="000000"/>
        </w:rPr>
        <w:t>Winnall Primary School</w:t>
      </w:r>
    </w:p>
    <w:p w14:paraId="662E3303" w14:textId="2679A254" w:rsidR="00192E0C" w:rsidRPr="001C077B" w:rsidRDefault="00192E0C" w:rsidP="00192E0C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 xml:space="preserve">Date: </w:t>
      </w:r>
      <w:r w:rsidR="00EE6923" w:rsidRPr="001C077B">
        <w:rPr>
          <w:rFonts w:ascii="ArialMT" w:hAnsi="ArialMT" w:cs="ArialMT"/>
          <w:color w:val="000000"/>
        </w:rPr>
        <w:t>Wednesday 17 June 2026</w:t>
      </w:r>
    </w:p>
    <w:p w14:paraId="09B70E40" w14:textId="166F9821" w:rsidR="00192E0C" w:rsidRDefault="00192E0C" w:rsidP="00192E0C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>Time: 1</w:t>
      </w:r>
      <w:r w:rsidR="00EE6923" w:rsidRPr="001C077B">
        <w:rPr>
          <w:rFonts w:ascii="ArialMT" w:hAnsi="ArialMT" w:cs="ArialMT"/>
          <w:color w:val="000000"/>
        </w:rPr>
        <w:t>8:00 - 19:30</w:t>
      </w:r>
    </w:p>
    <w:p w14:paraId="7F2CEE15" w14:textId="77777777" w:rsidR="001C077B" w:rsidRPr="001C077B" w:rsidRDefault="001C077B" w:rsidP="00192E0C">
      <w:pPr>
        <w:rPr>
          <w:rFonts w:ascii="ArialMT" w:hAnsi="ArialMT" w:cs="ArialMT"/>
          <w:color w:val="000000"/>
        </w:rPr>
      </w:pPr>
    </w:p>
    <w:p w14:paraId="6289F199" w14:textId="77777777" w:rsidR="001C077B" w:rsidRPr="00DF43E9" w:rsidRDefault="001C077B" w:rsidP="001C077B">
      <w:pPr>
        <w:rPr>
          <w:rFonts w:ascii="ArialMT" w:hAnsi="ArialMT" w:cs="ArialMT"/>
          <w:b/>
          <w:bCs/>
          <w:color w:val="000000"/>
        </w:rPr>
      </w:pPr>
      <w:r w:rsidRPr="00DF43E9">
        <w:rPr>
          <w:rFonts w:ascii="ArialMT" w:hAnsi="ArialMT" w:cs="ArialMT"/>
          <w:b/>
          <w:bCs/>
          <w:color w:val="000000"/>
        </w:rPr>
        <w:t>Facilitators:</w:t>
      </w:r>
    </w:p>
    <w:p w14:paraId="045C3EAF" w14:textId="78FFD66A" w:rsidR="00DF43E9" w:rsidRDefault="00DF43E9" w:rsidP="001C077B">
      <w:pPr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Nick Jones</w:t>
      </w:r>
    </w:p>
    <w:p w14:paraId="491802FC" w14:textId="642FAB0D" w:rsidR="00DF43E9" w:rsidRDefault="00DF43E9" w:rsidP="001C077B">
      <w:pPr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Yvonne Anderson</w:t>
      </w:r>
    </w:p>
    <w:p w14:paraId="61065EC2" w14:textId="7336475A" w:rsidR="001C077B" w:rsidRPr="001C077B" w:rsidRDefault="001C077B" w:rsidP="001C077B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 xml:space="preserve">Annie Hall </w:t>
      </w:r>
    </w:p>
    <w:p w14:paraId="663793CC" w14:textId="0A22EDE9" w:rsidR="001C077B" w:rsidRPr="001C077B" w:rsidRDefault="001C077B" w:rsidP="001C077B">
      <w:pPr>
        <w:rPr>
          <w:rFonts w:ascii="ArialMT" w:hAnsi="ArialMT" w:cs="ArialMT"/>
          <w:color w:val="000000"/>
        </w:rPr>
      </w:pPr>
      <w:r w:rsidRPr="001C077B">
        <w:rPr>
          <w:rFonts w:ascii="ArialMT" w:hAnsi="ArialMT" w:cs="ArialMT"/>
          <w:color w:val="000000"/>
        </w:rPr>
        <w:t xml:space="preserve">Tobey Mason </w:t>
      </w:r>
    </w:p>
    <w:p w14:paraId="05D5CE16" w14:textId="0E6E0D6F" w:rsidR="00C66F8F" w:rsidRPr="00C66F8F" w:rsidRDefault="002D7CD5" w:rsidP="00C66F8F">
      <w:pPr>
        <w:rPr>
          <w:rFonts w:ascii="ArialMT" w:hAnsi="ArialMT" w:cs="ArialMT"/>
          <w:b/>
          <w:bCs/>
          <w:color w:val="000000"/>
        </w:rPr>
      </w:pPr>
      <w:r>
        <w:rPr>
          <w:rFonts w:ascii="ArialMT" w:hAnsi="ArialMT" w:cs="ArialMT"/>
          <w:b/>
          <w:bCs/>
          <w:color w:val="000000"/>
        </w:rPr>
        <w:br/>
      </w:r>
      <w:r w:rsidR="008B5C9E" w:rsidRPr="008B5C9E">
        <w:rPr>
          <w:rFonts w:ascii="ArialMT" w:hAnsi="ArialMT" w:cs="ArialMT"/>
          <w:b/>
          <w:bCs/>
          <w:color w:val="000000"/>
        </w:rPr>
        <w:t>6:00pm – 6:10pm | Arrival &amp; Warm Check-In (10 mins)</w:t>
      </w:r>
    </w:p>
    <w:p w14:paraId="0508A45D" w14:textId="19AA98C3" w:rsidR="00C66F8F" w:rsidRPr="002C5FCB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Tea, biscuits, chat, time to meet. </w:t>
      </w:r>
    </w:p>
    <w:p w14:paraId="37964174" w14:textId="77777777" w:rsidR="00C66F8F" w:rsidRPr="00C66F8F" w:rsidRDefault="00C66F8F" w:rsidP="00C66F8F">
      <w:pPr>
        <w:rPr>
          <w:rFonts w:ascii="ArialMT" w:hAnsi="ArialMT" w:cs="ArialMT"/>
          <w:b/>
          <w:bCs/>
          <w:color w:val="000000"/>
        </w:rPr>
      </w:pPr>
      <w:r w:rsidRPr="00C66F8F">
        <w:rPr>
          <w:rFonts w:ascii="ArialMT" w:hAnsi="ArialMT" w:cs="ArialMT"/>
          <w:b/>
          <w:bCs/>
          <w:color w:val="000000"/>
        </w:rPr>
        <w:t xml:space="preserve">Reminder of purpose: </w:t>
      </w:r>
    </w:p>
    <w:p w14:paraId="1A59C56D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A tenant-led space where tenants and council officers work together to improve housing services. </w:t>
      </w:r>
    </w:p>
    <w:p w14:paraId="00F7A89D" w14:textId="0F055FF8" w:rsidR="00C66F8F" w:rsidRPr="007E403A" w:rsidRDefault="00C66F8F" w:rsidP="00C66F8F">
      <w:pPr>
        <w:rPr>
          <w:rFonts w:ascii="ArialMT" w:hAnsi="ArialMT" w:cs="ArialMT"/>
          <w:b/>
          <w:bCs/>
          <w:color w:val="000000"/>
        </w:rPr>
      </w:pPr>
      <w:r w:rsidRPr="007E403A">
        <w:rPr>
          <w:rFonts w:ascii="ArialMT" w:hAnsi="ArialMT" w:cs="ArialMT"/>
          <w:b/>
          <w:bCs/>
          <w:color w:val="000000"/>
        </w:rPr>
        <w:t xml:space="preserve">Reminder of the Terms of Reference: </w:t>
      </w:r>
    </w:p>
    <w:p w14:paraId="380C437C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Everyone’s voice matters </w:t>
      </w:r>
    </w:p>
    <w:p w14:paraId="4985CB95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Conversations focus on improving services together </w:t>
      </w:r>
    </w:p>
    <w:p w14:paraId="2CDFE8C6" w14:textId="77777777" w:rsidR="00C66F8F" w:rsidRP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We talk about systems rather than individual cases </w:t>
      </w:r>
    </w:p>
    <w:p w14:paraId="24F1BF03" w14:textId="77777777" w:rsidR="00C66F8F" w:rsidRDefault="00C66F8F" w:rsidP="00C66F8F">
      <w:pPr>
        <w:rPr>
          <w:rFonts w:ascii="ArialMT" w:hAnsi="ArialMT" w:cs="ArialMT"/>
          <w:color w:val="000000"/>
        </w:rPr>
      </w:pPr>
      <w:r w:rsidRPr="00C66F8F">
        <w:rPr>
          <w:rFonts w:ascii="ArialMT" w:hAnsi="ArialMT" w:cs="ArialMT"/>
          <w:color w:val="000000"/>
        </w:rPr>
        <w:t xml:space="preserve">Personal stories shared should remain confidential.  </w:t>
      </w:r>
    </w:p>
    <w:p w14:paraId="332084A1" w14:textId="467FD856" w:rsidR="002C5FCB" w:rsidRDefault="002C5FCB" w:rsidP="00C66F8F">
      <w:pPr>
        <w:rPr>
          <w:rFonts w:ascii="ArialMT" w:hAnsi="ArialMT" w:cs="ArialMT"/>
          <w:b/>
          <w:bCs/>
          <w:color w:val="000000"/>
        </w:rPr>
      </w:pPr>
      <w:r w:rsidRPr="002C5FCB">
        <w:rPr>
          <w:rFonts w:ascii="ArialMT" w:hAnsi="ArialMT" w:cs="ArialMT"/>
          <w:b/>
          <w:bCs/>
          <w:color w:val="000000"/>
        </w:rPr>
        <w:t>Quick Round - One Word Check In</w:t>
      </w:r>
      <w:r>
        <w:rPr>
          <w:rFonts w:ascii="ArialMT" w:hAnsi="ArialMT" w:cs="ArialMT"/>
          <w:b/>
          <w:bCs/>
          <w:color w:val="000000"/>
        </w:rPr>
        <w:t>:</w:t>
      </w:r>
    </w:p>
    <w:p w14:paraId="2B7B2ADA" w14:textId="59D5CCC6" w:rsidR="002C5FCB" w:rsidRDefault="002C5FCB" w:rsidP="002C5FCB">
      <w:pPr>
        <w:rPr>
          <w:rFonts w:ascii="ArialMT" w:hAnsi="ArialMT" w:cs="ArialMT"/>
          <w:color w:val="000000"/>
        </w:rPr>
      </w:pPr>
      <w:r w:rsidRPr="002C5FCB">
        <w:rPr>
          <w:rFonts w:ascii="ArialMT" w:hAnsi="ArialMT" w:cs="ArialMT"/>
          <w:color w:val="000000"/>
        </w:rPr>
        <w:t>"When moving into a new home, what is the one thing that matters most to you?"</w:t>
      </w:r>
    </w:p>
    <w:p w14:paraId="38B754C8" w14:textId="2AFA775E" w:rsidR="00C01DC2" w:rsidRDefault="00C01DC2" w:rsidP="002C5FCB">
      <w:pPr>
        <w:rPr>
          <w:rFonts w:ascii="ArialMT" w:hAnsi="ArialMT" w:cs="ArialMT"/>
          <w:i/>
          <w:iCs/>
          <w:color w:val="000000"/>
        </w:rPr>
      </w:pPr>
      <w:r w:rsidRPr="00C01DC2">
        <w:rPr>
          <w:rFonts w:ascii="ArialMT" w:hAnsi="ArialMT" w:cs="ArialMT"/>
          <w:i/>
          <w:iCs/>
          <w:color w:val="000000"/>
        </w:rPr>
        <w:t>Capture on flipchart</w:t>
      </w:r>
    </w:p>
    <w:p w14:paraId="4468630B" w14:textId="77777777" w:rsidR="00E01C2F" w:rsidRDefault="00E01C2F" w:rsidP="002C5FCB">
      <w:pPr>
        <w:rPr>
          <w:rFonts w:ascii="ArialMT" w:hAnsi="ArialMT" w:cs="ArialMT"/>
          <w:i/>
          <w:iCs/>
          <w:color w:val="000000"/>
        </w:rPr>
      </w:pPr>
    </w:p>
    <w:p w14:paraId="383B59BA" w14:textId="77777777" w:rsidR="00E01C2F" w:rsidRPr="00C01DC2" w:rsidRDefault="00E01C2F" w:rsidP="002C5FCB">
      <w:pPr>
        <w:rPr>
          <w:rFonts w:ascii="ArialMT" w:hAnsi="ArialMT" w:cs="ArialMT"/>
          <w:i/>
          <w:iCs/>
          <w:color w:val="000000"/>
        </w:rPr>
      </w:pPr>
    </w:p>
    <w:p w14:paraId="123E9F1F" w14:textId="77777777" w:rsidR="00E01C2F" w:rsidRDefault="00E01C2F" w:rsidP="00180122">
      <w:pPr>
        <w:rPr>
          <w:rFonts w:ascii="ArialMT" w:hAnsi="ArialMT" w:cs="ArialMT"/>
          <w:color w:val="000000"/>
        </w:rPr>
      </w:pPr>
    </w:p>
    <w:p w14:paraId="5839B8E7" w14:textId="482017D2" w:rsidR="00180122" w:rsidRPr="00180122" w:rsidRDefault="00180122" w:rsidP="00180122">
      <w:pPr>
        <w:rPr>
          <w:rFonts w:ascii="ArialMT" w:hAnsi="ArialMT" w:cs="ArialMT"/>
          <w:b/>
          <w:bCs/>
          <w:color w:val="000000"/>
        </w:rPr>
      </w:pPr>
      <w:r w:rsidRPr="00180122">
        <w:rPr>
          <w:rFonts w:ascii="ArialMT" w:hAnsi="ArialMT" w:cs="ArialMT"/>
          <w:b/>
          <w:bCs/>
          <w:color w:val="000000"/>
        </w:rPr>
        <w:lastRenderedPageBreak/>
        <w:t>6:10pm – 6:25pm | Service Update (15 mins)</w:t>
      </w:r>
    </w:p>
    <w:p w14:paraId="32D98487" w14:textId="36996396" w:rsidR="00180122" w:rsidRPr="00180122" w:rsidRDefault="00180122" w:rsidP="00180122">
      <w:pPr>
        <w:rPr>
          <w:rFonts w:ascii="ArialMT" w:hAnsi="ArialMT" w:cs="ArialMT"/>
          <w:b/>
          <w:bCs/>
          <w:color w:val="000000"/>
        </w:rPr>
      </w:pPr>
      <w:r w:rsidRPr="00180122">
        <w:rPr>
          <w:rFonts w:ascii="ArialMT" w:hAnsi="ArialMT" w:cs="ArialMT"/>
          <w:b/>
          <w:bCs/>
          <w:color w:val="000000"/>
        </w:rPr>
        <w:t>Safety &amp; Quality Update</w:t>
      </w:r>
      <w:r w:rsidR="00E01C2F">
        <w:rPr>
          <w:rFonts w:ascii="ArialMT" w:hAnsi="ArialMT" w:cs="ArialMT"/>
          <w:b/>
          <w:bCs/>
          <w:color w:val="000000"/>
        </w:rPr>
        <w:t xml:space="preserve"> - </w:t>
      </w:r>
      <w:r w:rsidRPr="00180122">
        <w:rPr>
          <w:rFonts w:ascii="ArialMT" w:hAnsi="ArialMT" w:cs="ArialMT"/>
          <w:b/>
          <w:bCs/>
          <w:color w:val="000000"/>
        </w:rPr>
        <w:t>Delivered by Nick and colleagues.</w:t>
      </w:r>
    </w:p>
    <w:p w14:paraId="5DBDF673" w14:textId="77777777" w:rsidR="00180122" w:rsidRPr="00180122" w:rsidRDefault="00180122" w:rsidP="00180122">
      <w:pPr>
        <w:rPr>
          <w:rFonts w:ascii="ArialMT" w:hAnsi="ArialMT" w:cs="ArialMT"/>
          <w:b/>
          <w:bCs/>
          <w:color w:val="000000"/>
        </w:rPr>
      </w:pPr>
      <w:r w:rsidRPr="00180122">
        <w:rPr>
          <w:rFonts w:ascii="ArialMT" w:hAnsi="ArialMT" w:cs="ArialMT"/>
          <w:b/>
          <w:bCs/>
          <w:color w:val="000000"/>
        </w:rPr>
        <w:t>Topics to include:</w:t>
      </w:r>
    </w:p>
    <w:p w14:paraId="5BA47796" w14:textId="18862B0F" w:rsidR="00180122" w:rsidRPr="00545508" w:rsidRDefault="00C36F27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 xml:space="preserve">1. </w:t>
      </w:r>
      <w:r w:rsidR="00180122" w:rsidRPr="00545508">
        <w:rPr>
          <w:rFonts w:ascii="ArialMT" w:hAnsi="ArialMT" w:cs="ArialMT"/>
          <w:color w:val="000000"/>
        </w:rPr>
        <w:t xml:space="preserve">Introduction to Nick and his role following Adrian's departure. </w:t>
      </w:r>
    </w:p>
    <w:p w14:paraId="4F8C9F37" w14:textId="71AA682D" w:rsidR="00180122" w:rsidRPr="00545508" w:rsidRDefault="00C36F27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 xml:space="preserve">2. </w:t>
      </w:r>
      <w:r w:rsidR="00180122" w:rsidRPr="00545508">
        <w:rPr>
          <w:rFonts w:ascii="ArialMT" w:hAnsi="ArialMT" w:cs="ArialMT"/>
          <w:color w:val="000000"/>
        </w:rPr>
        <w:t xml:space="preserve">Housing Stock Condition Survey Programme: </w:t>
      </w:r>
    </w:p>
    <w:p w14:paraId="60C4E622" w14:textId="5E5FD68D" w:rsidR="00180122" w:rsidRPr="00C36F27" w:rsidRDefault="00C36F27" w:rsidP="00180122">
      <w:pPr>
        <w:rPr>
          <w:rFonts w:ascii="ArialMT" w:hAnsi="ArialMT" w:cs="ArialMT"/>
          <w:color w:val="000000"/>
        </w:rPr>
      </w:pPr>
      <w:r>
        <w:rPr>
          <w:rFonts w:ascii="ArialMT" w:hAnsi="ArialMT" w:cs="ArialMT"/>
          <w:b/>
          <w:bCs/>
          <w:color w:val="000000"/>
        </w:rPr>
        <w:t>-</w:t>
      </w:r>
      <w:r w:rsidR="00180122" w:rsidRPr="00C36F27">
        <w:rPr>
          <w:rFonts w:ascii="ArialMT" w:hAnsi="ArialMT" w:cs="ArialMT"/>
          <w:color w:val="000000"/>
        </w:rPr>
        <w:t xml:space="preserve">Progress update. </w:t>
      </w:r>
    </w:p>
    <w:p w14:paraId="7CBD886E" w14:textId="3AC302E0" w:rsidR="00180122" w:rsidRPr="00C36F27" w:rsidRDefault="00C36F27" w:rsidP="00180122">
      <w:pPr>
        <w:rPr>
          <w:rFonts w:ascii="ArialMT" w:hAnsi="ArialMT" w:cs="ArialMT"/>
          <w:color w:val="000000"/>
        </w:rPr>
      </w:pPr>
      <w:r w:rsidRPr="00C36F27">
        <w:rPr>
          <w:rFonts w:ascii="ArialMT" w:hAnsi="ArialMT" w:cs="ArialMT"/>
          <w:color w:val="000000"/>
        </w:rPr>
        <w:t>-</w:t>
      </w:r>
      <w:r w:rsidR="00180122" w:rsidRPr="00C36F27">
        <w:rPr>
          <w:rFonts w:ascii="ArialMT" w:hAnsi="ArialMT" w:cs="ArialMT"/>
          <w:color w:val="000000"/>
        </w:rPr>
        <w:t xml:space="preserve">What has been learned. </w:t>
      </w:r>
    </w:p>
    <w:p w14:paraId="0E27DB40" w14:textId="46B3FD31" w:rsidR="00180122" w:rsidRPr="00C36F27" w:rsidRDefault="00C36F27" w:rsidP="00180122">
      <w:pPr>
        <w:rPr>
          <w:rFonts w:ascii="ArialMT" w:hAnsi="ArialMT" w:cs="ArialMT"/>
          <w:color w:val="000000"/>
        </w:rPr>
      </w:pPr>
      <w:r w:rsidRPr="00C36F27">
        <w:rPr>
          <w:rFonts w:ascii="ArialMT" w:hAnsi="ArialMT" w:cs="ArialMT"/>
          <w:color w:val="000000"/>
        </w:rPr>
        <w:t>-</w:t>
      </w:r>
      <w:r w:rsidR="00180122" w:rsidRPr="00C36F27">
        <w:rPr>
          <w:rFonts w:ascii="ArialMT" w:hAnsi="ArialMT" w:cs="ArialMT"/>
          <w:color w:val="000000"/>
        </w:rPr>
        <w:t xml:space="preserve">Current position and next steps. </w:t>
      </w:r>
    </w:p>
    <w:p w14:paraId="2A12E052" w14:textId="1FA57D26" w:rsidR="00180122" w:rsidRPr="00545508" w:rsidRDefault="00C36F27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 xml:space="preserve">3. </w:t>
      </w:r>
      <w:r w:rsidR="00180122" w:rsidRPr="00545508">
        <w:rPr>
          <w:rFonts w:ascii="ArialMT" w:hAnsi="ArialMT" w:cs="ArialMT"/>
          <w:color w:val="000000"/>
        </w:rPr>
        <w:t xml:space="preserve">Contractor update: </w:t>
      </w:r>
    </w:p>
    <w:p w14:paraId="312E5E14" w14:textId="6A5065AB" w:rsidR="00180122" w:rsidRDefault="00C36F27" w:rsidP="00180122">
      <w:pPr>
        <w:rPr>
          <w:rFonts w:ascii="ArialMT" w:hAnsi="ArialMT" w:cs="ArialMT"/>
          <w:b/>
          <w:bCs/>
          <w:color w:val="000000"/>
        </w:rPr>
      </w:pPr>
      <w:r>
        <w:rPr>
          <w:rFonts w:ascii="ArialMT" w:hAnsi="ArialMT" w:cs="ArialMT"/>
          <w:b/>
          <w:bCs/>
          <w:color w:val="000000"/>
        </w:rPr>
        <w:t>-</w:t>
      </w:r>
      <w:r w:rsidR="00180122" w:rsidRPr="004018BD">
        <w:rPr>
          <w:rFonts w:ascii="ArialMT" w:hAnsi="ArialMT" w:cs="ArialMT"/>
          <w:color w:val="000000"/>
        </w:rPr>
        <w:t>Signets</w:t>
      </w:r>
      <w:r w:rsidRPr="004018BD">
        <w:rPr>
          <w:rFonts w:ascii="ArialMT" w:hAnsi="ArialMT" w:cs="ArialMT"/>
          <w:color w:val="000000"/>
        </w:rPr>
        <w:t xml:space="preserve">, </w:t>
      </w:r>
      <w:r w:rsidR="00180122" w:rsidRPr="004018BD">
        <w:rPr>
          <w:rFonts w:ascii="ArialMT" w:hAnsi="ArialMT" w:cs="ArialMT"/>
          <w:color w:val="000000"/>
        </w:rPr>
        <w:t>Waite Group update (subject to confirmation)</w:t>
      </w:r>
      <w:r w:rsidRPr="004018BD">
        <w:rPr>
          <w:rFonts w:ascii="ArialMT" w:hAnsi="ArialMT" w:cs="ArialMT"/>
          <w:color w:val="000000"/>
        </w:rPr>
        <w:t xml:space="preserve">, </w:t>
      </w:r>
      <w:r w:rsidR="00180122" w:rsidRPr="004018BD">
        <w:rPr>
          <w:rFonts w:ascii="ArialMT" w:hAnsi="ArialMT" w:cs="ArialMT"/>
          <w:color w:val="000000"/>
        </w:rPr>
        <w:t>New repairs and voids contracts</w:t>
      </w:r>
    </w:p>
    <w:p w14:paraId="5ADBEE05" w14:textId="7611C570" w:rsidR="00180122" w:rsidRPr="00545508" w:rsidRDefault="00C36F27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>4</w:t>
      </w:r>
      <w:r w:rsidR="004018BD" w:rsidRPr="00545508">
        <w:rPr>
          <w:rFonts w:ascii="ArialMT" w:hAnsi="ArialMT" w:cs="ArialMT"/>
          <w:color w:val="000000"/>
        </w:rPr>
        <w:t xml:space="preserve">. </w:t>
      </w:r>
      <w:r w:rsidR="00180122" w:rsidRPr="00545508">
        <w:rPr>
          <w:rFonts w:ascii="ArialMT" w:hAnsi="ArialMT" w:cs="ArialMT"/>
          <w:color w:val="000000"/>
        </w:rPr>
        <w:t xml:space="preserve">Opportunities to improve oversight and control of the voids process. </w:t>
      </w:r>
    </w:p>
    <w:p w14:paraId="42471DF8" w14:textId="63E0995E" w:rsidR="00180122" w:rsidRPr="00545508" w:rsidRDefault="004018BD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 xml:space="preserve">5. </w:t>
      </w:r>
      <w:r w:rsidR="00180122" w:rsidRPr="00545508">
        <w:rPr>
          <w:rFonts w:ascii="ArialMT" w:hAnsi="ArialMT" w:cs="ArialMT"/>
          <w:color w:val="000000"/>
        </w:rPr>
        <w:t xml:space="preserve">Current challenges within the voids service. </w:t>
      </w:r>
    </w:p>
    <w:p w14:paraId="4EA55E55" w14:textId="6F6309F8" w:rsidR="00180122" w:rsidRPr="00545508" w:rsidRDefault="004018BD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 xml:space="preserve">6. </w:t>
      </w:r>
      <w:r w:rsidR="00180122" w:rsidRPr="00545508">
        <w:rPr>
          <w:rFonts w:ascii="ArialMT" w:hAnsi="ArialMT" w:cs="ArialMT"/>
          <w:color w:val="000000"/>
        </w:rPr>
        <w:t>The importance of reducing</w:t>
      </w:r>
      <w:r w:rsidRPr="00545508">
        <w:rPr>
          <w:rFonts w:ascii="ArialMT" w:hAnsi="ArialMT" w:cs="ArialMT"/>
          <w:color w:val="000000"/>
        </w:rPr>
        <w:t xml:space="preserve">: </w:t>
      </w:r>
      <w:r w:rsidR="00180122" w:rsidRPr="00545508">
        <w:rPr>
          <w:rFonts w:ascii="ArialMT" w:hAnsi="ArialMT" w:cs="ArialMT"/>
          <w:color w:val="000000"/>
        </w:rPr>
        <w:t>Re-let times</w:t>
      </w:r>
      <w:r w:rsidRPr="00545508">
        <w:rPr>
          <w:rFonts w:ascii="ArialMT" w:hAnsi="ArialMT" w:cs="ArialMT"/>
          <w:color w:val="000000"/>
        </w:rPr>
        <w:t xml:space="preserve">, </w:t>
      </w:r>
      <w:r w:rsidR="00180122" w:rsidRPr="00545508">
        <w:rPr>
          <w:rFonts w:ascii="ArialMT" w:hAnsi="ArialMT" w:cs="ArialMT"/>
          <w:color w:val="000000"/>
        </w:rPr>
        <w:t>Costs</w:t>
      </w:r>
      <w:r w:rsidRPr="00545508">
        <w:rPr>
          <w:rFonts w:ascii="ArialMT" w:hAnsi="ArialMT" w:cs="ArialMT"/>
          <w:color w:val="000000"/>
        </w:rPr>
        <w:t xml:space="preserve">, </w:t>
      </w:r>
      <w:r w:rsidR="00180122" w:rsidRPr="00545508">
        <w:rPr>
          <w:rFonts w:ascii="ArialMT" w:hAnsi="ArialMT" w:cs="ArialMT"/>
          <w:color w:val="000000"/>
        </w:rPr>
        <w:t xml:space="preserve">Delays. </w:t>
      </w:r>
    </w:p>
    <w:p w14:paraId="2A974F4B" w14:textId="5CA9230C" w:rsidR="002C4E0F" w:rsidRPr="00545508" w:rsidRDefault="002C4E0F" w:rsidP="00180122">
      <w:pPr>
        <w:rPr>
          <w:rFonts w:ascii="ArialMT" w:hAnsi="ArialMT" w:cs="ArialMT"/>
          <w:color w:val="000000"/>
        </w:rPr>
      </w:pPr>
      <w:r w:rsidRPr="00545508">
        <w:rPr>
          <w:rFonts w:ascii="ArialMT" w:hAnsi="ArialMT" w:cs="ArialMT"/>
          <w:color w:val="000000"/>
        </w:rPr>
        <w:t>7. Any Service Improvement Suggestion Updates - Completed, In Progress, Not achievable</w:t>
      </w:r>
    </w:p>
    <w:p w14:paraId="50D92EAD" w14:textId="77777777" w:rsidR="005B5EC2" w:rsidRPr="00345B52" w:rsidRDefault="005B5EC2" w:rsidP="005B5EC2">
      <w:pPr>
        <w:rPr>
          <w:rFonts w:ascii="Arial" w:hAnsi="Arial" w:cs="Arial"/>
          <w:color w:val="000000"/>
        </w:rPr>
      </w:pPr>
      <w:r w:rsidRPr="00345B52">
        <w:rPr>
          <w:rFonts w:ascii="Arial" w:hAnsi="Arial" w:cs="Arial"/>
          <w:color w:val="000000"/>
        </w:rPr>
        <w:t>________________________________________</w:t>
      </w:r>
    </w:p>
    <w:p w14:paraId="2C9BDFA4" w14:textId="3CB17DD7" w:rsidR="00545508" w:rsidRPr="00545508" w:rsidRDefault="00545508" w:rsidP="00545508">
      <w:pPr>
        <w:rPr>
          <w:rFonts w:ascii="Arial-BoldMT" w:hAnsi="Arial-BoldMT" w:cs="Arial-BoldMT"/>
          <w:b/>
        </w:rPr>
      </w:pPr>
      <w:r w:rsidRPr="00545508">
        <w:rPr>
          <w:rFonts w:ascii="Arial-BoldMT" w:hAnsi="Arial-BoldMT" w:cs="Arial-BoldMT"/>
          <w:b/>
        </w:rPr>
        <w:t>Tenant Deep Dive Activity</w:t>
      </w:r>
      <w:r>
        <w:rPr>
          <w:rFonts w:ascii="Arial-BoldMT" w:hAnsi="Arial-BoldMT" w:cs="Arial-BoldMT"/>
          <w:b/>
        </w:rPr>
        <w:t xml:space="preserve">: </w:t>
      </w:r>
      <w:r w:rsidRPr="00545508">
        <w:rPr>
          <w:rFonts w:ascii="Arial-BoldMT" w:hAnsi="Arial-BoldMT" w:cs="Arial-BoldMT"/>
          <w:b/>
        </w:rPr>
        <w:t>Empty Homes: Faster Re-Lets, Better Standards</w:t>
      </w:r>
    </w:p>
    <w:p w14:paraId="72DF597C" w14:textId="77777777" w:rsidR="00545508" w:rsidRPr="00545508" w:rsidRDefault="00545508" w:rsidP="00545508">
      <w:pPr>
        <w:rPr>
          <w:rFonts w:ascii="Arial-BoldMT" w:hAnsi="Arial-BoldMT" w:cs="Arial-BoldMT"/>
          <w:b/>
        </w:rPr>
      </w:pPr>
      <w:r w:rsidRPr="00545508">
        <w:rPr>
          <w:rFonts w:ascii="Arial-BoldMT" w:hAnsi="Arial-BoldMT" w:cs="Arial-BoldMT"/>
          <w:b/>
        </w:rPr>
        <w:t>6:25pm – 6:35pm | Understanding the Challenge (10 mins)</w:t>
      </w:r>
    </w:p>
    <w:p w14:paraId="7D78F21D" w14:textId="77777777" w:rsidR="00545508" w:rsidRPr="00545508" w:rsidRDefault="00545508" w:rsidP="00545508">
      <w:pPr>
        <w:rPr>
          <w:rFonts w:ascii="Arial-BoldMT" w:hAnsi="Arial-BoldMT" w:cs="Arial-BoldMT"/>
          <w:b/>
        </w:rPr>
      </w:pPr>
      <w:r w:rsidRPr="00545508">
        <w:rPr>
          <w:rFonts w:ascii="Arial-BoldMT" w:hAnsi="Arial-BoldMT" w:cs="Arial-BoldMT"/>
          <w:b/>
        </w:rPr>
        <w:t>Setting the Scene</w:t>
      </w:r>
    </w:p>
    <w:p w14:paraId="23ED3D58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Explain:</w:t>
      </w:r>
    </w:p>
    <w:p w14:paraId="5F5727B8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Every empty council home represents both a challenge and an opportunity.</w:t>
      </w:r>
    </w:p>
    <w:p w14:paraId="2D9B940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While a property remains empty:</w:t>
      </w:r>
    </w:p>
    <w:p w14:paraId="448A0C9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Someone remains waiting for a home. </w:t>
      </w:r>
    </w:p>
    <w:p w14:paraId="7F1193A1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Rental income is lost. </w:t>
      </w:r>
    </w:p>
    <w:p w14:paraId="6059901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Costs continue to increase. </w:t>
      </w:r>
    </w:p>
    <w:p w14:paraId="66F95490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At the same time, Winchester City Council must ensure that homes are safe, compliant and ready for the next tenant.</w:t>
      </w:r>
    </w:p>
    <w:p w14:paraId="062DF77A" w14:textId="77777777" w:rsidR="00545508" w:rsidRPr="0066733A" w:rsidRDefault="00545508" w:rsidP="00545508">
      <w:pPr>
        <w:rPr>
          <w:rFonts w:ascii="Arial-BoldMT" w:hAnsi="Arial-BoldMT" w:cs="Arial-BoldMT"/>
          <w:b/>
        </w:rPr>
      </w:pPr>
      <w:r w:rsidRPr="0066733A">
        <w:rPr>
          <w:rFonts w:ascii="Arial-BoldMT" w:hAnsi="Arial-BoldMT" w:cs="Arial-BoldMT"/>
          <w:b/>
        </w:rPr>
        <w:t>Tenant Scrutiny Challenge</w:t>
      </w:r>
    </w:p>
    <w:p w14:paraId="2C7BAAA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Provide some context from the service:</w:t>
      </w:r>
    </w:p>
    <w:p w14:paraId="1F4ED6B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lastRenderedPageBreak/>
        <w:t>•</w:t>
      </w:r>
      <w:r w:rsidRPr="00545508">
        <w:rPr>
          <w:rFonts w:ascii="Arial-BoldMT" w:hAnsi="Arial-BoldMT" w:cs="Arial-BoldMT"/>
          <w:bCs/>
        </w:rPr>
        <w:tab/>
        <w:t xml:space="preserve">What typically happens when a property becomes empty? </w:t>
      </w:r>
    </w:p>
    <w:p w14:paraId="2E90ACC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stages take place before a property can be re-let? </w:t>
      </w:r>
    </w:p>
    <w:p w14:paraId="7F406CB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are some of the common causes of delay? </w:t>
      </w:r>
    </w:p>
    <w:p w14:paraId="65985577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types of work contribute most to cost? </w:t>
      </w:r>
    </w:p>
    <w:p w14:paraId="2013A919" w14:textId="77777777" w:rsidR="00545508" w:rsidRPr="000B1E15" w:rsidRDefault="00545508" w:rsidP="00545508">
      <w:pPr>
        <w:rPr>
          <w:rFonts w:ascii="Arial-BoldMT" w:hAnsi="Arial-BoldMT" w:cs="Arial-BoldMT"/>
          <w:b/>
        </w:rPr>
      </w:pPr>
      <w:r w:rsidRPr="000B1E15">
        <w:rPr>
          <w:rFonts w:ascii="Arial-BoldMT" w:hAnsi="Arial-BoldMT" w:cs="Arial-BoldMT"/>
          <w:b/>
        </w:rPr>
        <w:t>Explain:</w:t>
      </w:r>
    </w:p>
    <w:p w14:paraId="2D4AE904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Today we're asking you to step into the shoes of council officers responsible for the voids service.</w:t>
      </w:r>
    </w:p>
    <w:p w14:paraId="2DDA1C7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We want you to scrutinise the process and help us understand where improvements could be made.</w:t>
      </w:r>
    </w:p>
    <w:p w14:paraId="2383BFAE" w14:textId="77777777" w:rsidR="00545508" w:rsidRPr="000B1E15" w:rsidRDefault="00545508" w:rsidP="00545508">
      <w:pPr>
        <w:rPr>
          <w:rFonts w:ascii="Arial-BoldMT" w:hAnsi="Arial-BoldMT" w:cs="Arial-BoldMT"/>
          <w:b/>
          <w:i/>
          <w:iCs/>
        </w:rPr>
      </w:pPr>
      <w:r w:rsidRPr="000B1E15">
        <w:rPr>
          <w:rFonts w:ascii="Arial-BoldMT" w:hAnsi="Arial-BoldMT" w:cs="Arial-BoldMT"/>
          <w:b/>
          <w:i/>
          <w:iCs/>
        </w:rPr>
        <w:t>Discussion Prompt</w:t>
      </w:r>
    </w:p>
    <w:p w14:paraId="105D28A4" w14:textId="77777777" w:rsidR="00545508" w:rsidRPr="000B1E15" w:rsidRDefault="00545508" w:rsidP="00545508">
      <w:pPr>
        <w:rPr>
          <w:rFonts w:ascii="Arial-BoldMT" w:hAnsi="Arial-BoldMT" w:cs="Arial-BoldMT"/>
          <w:bCs/>
          <w:i/>
          <w:iCs/>
        </w:rPr>
      </w:pPr>
      <w:r w:rsidRPr="000B1E15">
        <w:rPr>
          <w:rFonts w:ascii="Arial-BoldMT" w:hAnsi="Arial-BoldMT" w:cs="Arial-BoldMT"/>
          <w:bCs/>
          <w:i/>
          <w:iCs/>
        </w:rPr>
        <w:t>"What do you think are the biggest challenges involved in preparing an empty home for a new tenant?"</w:t>
      </w:r>
    </w:p>
    <w:p w14:paraId="60ECD86B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79376D97" w14:textId="77777777" w:rsidR="00545508" w:rsidRPr="000B1E15" w:rsidRDefault="00545508" w:rsidP="00545508">
      <w:pPr>
        <w:rPr>
          <w:rFonts w:ascii="Arial-BoldMT" w:hAnsi="Arial-BoldMT" w:cs="Arial-BoldMT"/>
          <w:b/>
        </w:rPr>
      </w:pPr>
      <w:r w:rsidRPr="000B1E15">
        <w:rPr>
          <w:rFonts w:ascii="Arial-BoldMT" w:hAnsi="Arial-BoldMT" w:cs="Arial-BoldMT"/>
          <w:b/>
        </w:rPr>
        <w:t>6:35pm – 7:00pm | Tenant Scrutiny Exercise (25 mins)</w:t>
      </w:r>
    </w:p>
    <w:p w14:paraId="5E742933" w14:textId="77777777" w:rsidR="00545508" w:rsidRPr="000B1E15" w:rsidRDefault="00545508" w:rsidP="00545508">
      <w:pPr>
        <w:rPr>
          <w:rFonts w:ascii="Arial-BoldMT" w:hAnsi="Arial-BoldMT" w:cs="Arial-BoldMT"/>
          <w:b/>
          <w:i/>
          <w:iCs/>
        </w:rPr>
      </w:pPr>
      <w:r w:rsidRPr="000B1E15">
        <w:rPr>
          <w:rFonts w:ascii="Arial-BoldMT" w:hAnsi="Arial-BoldMT" w:cs="Arial-BoldMT"/>
          <w:b/>
          <w:i/>
          <w:iCs/>
        </w:rPr>
        <w:t>Divide attendees into two groups.</w:t>
      </w:r>
    </w:p>
    <w:p w14:paraId="295D605F" w14:textId="77777777" w:rsidR="00545508" w:rsidRPr="000B1E15" w:rsidRDefault="00545508" w:rsidP="00545508">
      <w:pPr>
        <w:rPr>
          <w:rFonts w:ascii="Arial-BoldMT" w:hAnsi="Arial-BoldMT" w:cs="Arial-BoldMT"/>
          <w:bCs/>
          <w:u w:val="single"/>
        </w:rPr>
      </w:pPr>
      <w:r w:rsidRPr="000B1E15">
        <w:rPr>
          <w:rFonts w:ascii="Arial-BoldMT" w:hAnsi="Arial-BoldMT" w:cs="Arial-BoldMT"/>
          <w:bCs/>
          <w:u w:val="single"/>
        </w:rPr>
        <w:t>Group 1</w:t>
      </w:r>
    </w:p>
    <w:p w14:paraId="7E46E3F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How Do We Reduce the Time?</w:t>
      </w:r>
    </w:p>
    <w:p w14:paraId="00A56C0E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Consider:</w:t>
      </w:r>
    </w:p>
    <w:p w14:paraId="652F1466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causes delays? </w:t>
      </w:r>
    </w:p>
    <w:p w14:paraId="5A2E798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Which stages of the process are essential? </w:t>
      </w:r>
    </w:p>
    <w:p w14:paraId="43F9FC20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Which stages could be streamlined? </w:t>
      </w:r>
    </w:p>
    <w:p w14:paraId="684A32A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information would help officers work more efficiently? </w:t>
      </w:r>
    </w:p>
    <w:p w14:paraId="018671D6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would tenants reasonably expect? </w:t>
      </w:r>
    </w:p>
    <w:p w14:paraId="1DC9DC8F" w14:textId="77777777" w:rsidR="00545508" w:rsidRPr="000B1E15" w:rsidRDefault="00545508" w:rsidP="00545508">
      <w:pPr>
        <w:rPr>
          <w:rFonts w:ascii="Arial-BoldMT" w:hAnsi="Arial-BoldMT" w:cs="Arial-BoldMT"/>
          <w:bCs/>
          <w:u w:val="single"/>
        </w:rPr>
      </w:pPr>
      <w:r w:rsidRPr="000B1E15">
        <w:rPr>
          <w:rFonts w:ascii="Arial-BoldMT" w:hAnsi="Arial-BoldMT" w:cs="Arial-BoldMT"/>
          <w:bCs/>
          <w:u w:val="single"/>
        </w:rPr>
        <w:t>Group 2</w:t>
      </w:r>
    </w:p>
    <w:p w14:paraId="641F2E2B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How Do We Reduce the Cost?</w:t>
      </w:r>
    </w:p>
    <w:p w14:paraId="1B3B134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Consider:</w:t>
      </w:r>
    </w:p>
    <w:p w14:paraId="445E8ED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drives costs up? </w:t>
      </w:r>
    </w:p>
    <w:p w14:paraId="7A9B7D7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Where could money be spent more effectively? </w:t>
      </w:r>
    </w:p>
    <w:p w14:paraId="3A2A100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should always be prioritised? </w:t>
      </w:r>
    </w:p>
    <w:p w14:paraId="7AB4F04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lastRenderedPageBreak/>
        <w:t>•</w:t>
      </w:r>
      <w:r w:rsidRPr="00545508">
        <w:rPr>
          <w:rFonts w:ascii="Arial-BoldMT" w:hAnsi="Arial-BoldMT" w:cs="Arial-BoldMT"/>
          <w:bCs/>
        </w:rPr>
        <w:tab/>
        <w:t xml:space="preserve">What represents good value for money? </w:t>
      </w:r>
    </w:p>
    <w:p w14:paraId="0A727537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What would tenants be willing to compromise on and what should never be compromised? </w:t>
      </w:r>
    </w:p>
    <w:p w14:paraId="6407730E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0CD5C325" w14:textId="77777777" w:rsidR="00545508" w:rsidRPr="000B1E15" w:rsidRDefault="00545508" w:rsidP="00545508">
      <w:pPr>
        <w:rPr>
          <w:rFonts w:ascii="Arial-BoldMT" w:hAnsi="Arial-BoldMT" w:cs="Arial-BoldMT"/>
          <w:b/>
        </w:rPr>
      </w:pPr>
      <w:r w:rsidRPr="000B1E15">
        <w:rPr>
          <w:rFonts w:ascii="Arial-BoldMT" w:hAnsi="Arial-BoldMT" w:cs="Arial-BoldMT"/>
          <w:b/>
        </w:rPr>
        <w:t>Group Swap (10 mins)</w:t>
      </w:r>
    </w:p>
    <w:p w14:paraId="7FAC1ADC" w14:textId="0AFAF2E6" w:rsidR="00545508" w:rsidRPr="000B1E15" w:rsidRDefault="00545508" w:rsidP="00545508">
      <w:pPr>
        <w:rPr>
          <w:rFonts w:ascii="Arial-BoldMT" w:hAnsi="Arial-BoldMT" w:cs="Arial-BoldMT"/>
          <w:b/>
          <w:i/>
          <w:iCs/>
        </w:rPr>
      </w:pPr>
      <w:r w:rsidRPr="000B1E15">
        <w:rPr>
          <w:rFonts w:ascii="Arial-BoldMT" w:hAnsi="Arial-BoldMT" w:cs="Arial-BoldMT"/>
          <w:b/>
          <w:i/>
          <w:iCs/>
        </w:rPr>
        <w:t>Groups rotate and review the other group's work.</w:t>
      </w:r>
      <w:r w:rsidR="00A2452B">
        <w:rPr>
          <w:rFonts w:ascii="Arial-BoldMT" w:hAnsi="Arial-BoldMT" w:cs="Arial-BoldMT"/>
          <w:b/>
          <w:i/>
          <w:iCs/>
        </w:rPr>
        <w:t xml:space="preserve"> Build Upon.</w:t>
      </w:r>
    </w:p>
    <w:p w14:paraId="088F618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Participants are asked to:</w:t>
      </w:r>
    </w:p>
    <w:p w14:paraId="7F9C8E2A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Challenge assumptions. </w:t>
      </w:r>
    </w:p>
    <w:p w14:paraId="3406EE9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Add further ideas. </w:t>
      </w:r>
    </w:p>
    <w:p w14:paraId="08FB470F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Highlight risks. </w:t>
      </w:r>
    </w:p>
    <w:p w14:paraId="2AE1D32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Suggest alternative approaches. </w:t>
      </w:r>
    </w:p>
    <w:p w14:paraId="346D7A2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Identify ideas they feel would have the greatest impact. </w:t>
      </w:r>
    </w:p>
    <w:p w14:paraId="66F4B40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54AAC29C" w14:textId="79C93CF1" w:rsidR="00545508" w:rsidRPr="00783BDB" w:rsidRDefault="00545508" w:rsidP="00545508">
      <w:pPr>
        <w:rPr>
          <w:rFonts w:ascii="Arial-BoldMT" w:hAnsi="Arial-BoldMT" w:cs="Arial-BoldMT"/>
          <w:b/>
        </w:rPr>
      </w:pPr>
      <w:r w:rsidRPr="00783BDB">
        <w:rPr>
          <w:rFonts w:ascii="Arial-BoldMT" w:hAnsi="Arial-BoldMT" w:cs="Arial-BoldMT"/>
          <w:b/>
        </w:rPr>
        <w:t>Service Improvement Suggestion Capture</w:t>
      </w:r>
      <w:r w:rsidR="00BC7CFD">
        <w:rPr>
          <w:rFonts w:ascii="Arial-BoldMT" w:hAnsi="Arial-BoldMT" w:cs="Arial-BoldMT"/>
          <w:b/>
        </w:rPr>
        <w:t xml:space="preserve"> </w:t>
      </w:r>
    </w:p>
    <w:p w14:paraId="35F8CD9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Running Throughout the Activity</w:t>
      </w:r>
    </w:p>
    <w:p w14:paraId="24F4CBF1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A separate flipchart titled:</w:t>
      </w:r>
    </w:p>
    <w:p w14:paraId="5E40901A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Service Improvement Suggestions</w:t>
      </w:r>
    </w:p>
    <w:p w14:paraId="6DE50E1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Facilitators capture ideas that begin with:</w:t>
      </w:r>
    </w:p>
    <w:p w14:paraId="075A3744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"The Council should..." </w:t>
      </w:r>
    </w:p>
    <w:p w14:paraId="2B06D417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"It would help if..." </w:t>
      </w:r>
    </w:p>
    <w:p w14:paraId="40034C86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"We could reduce delays by..." </w:t>
      </w:r>
    </w:p>
    <w:p w14:paraId="599B862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"We could reduce costs by..." </w:t>
      </w:r>
    </w:p>
    <w:p w14:paraId="3E77297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"Tenants would benefit from..." </w:t>
      </w:r>
    </w:p>
    <w:p w14:paraId="3981EA0F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47FD082E" w14:textId="77777777" w:rsidR="00545508" w:rsidRPr="00BC7CFD" w:rsidRDefault="00545508" w:rsidP="00545508">
      <w:pPr>
        <w:rPr>
          <w:rFonts w:ascii="Arial-BoldMT" w:hAnsi="Arial-BoldMT" w:cs="Arial-BoldMT"/>
          <w:b/>
        </w:rPr>
      </w:pPr>
      <w:r w:rsidRPr="00BC7CFD">
        <w:rPr>
          <w:rFonts w:ascii="Arial-BoldMT" w:hAnsi="Arial-BoldMT" w:cs="Arial-BoldMT"/>
          <w:b/>
        </w:rPr>
        <w:t>7:00pm – 7:10pm | Prioritising Improvements (10 mins)</w:t>
      </w:r>
    </w:p>
    <w:p w14:paraId="512FB888" w14:textId="28142DEA" w:rsidR="00545508" w:rsidRPr="00545508" w:rsidRDefault="00B57DE8" w:rsidP="00545508">
      <w:pPr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(If time)….</w:t>
      </w:r>
      <w:r w:rsidR="00545508" w:rsidRPr="00545508">
        <w:rPr>
          <w:rFonts w:ascii="Arial-BoldMT" w:hAnsi="Arial-BoldMT" w:cs="Arial-BoldMT"/>
          <w:bCs/>
        </w:rPr>
        <w:t>Review all Service Improvement Suggestions generated during the session.</w:t>
      </w:r>
    </w:p>
    <w:p w14:paraId="2EC721D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Ask participants:</w:t>
      </w:r>
    </w:p>
    <w:p w14:paraId="286AB057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Which suggestions would make the biggest difference?</w:t>
      </w:r>
    </w:p>
    <w:p w14:paraId="1FFBD50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lastRenderedPageBreak/>
        <w:t>Tenants vote on top three suggestions to be taken forwards</w:t>
      </w:r>
    </w:p>
    <w:p w14:paraId="1B27EB5F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657D6B15" w14:textId="77777777" w:rsidR="00545508" w:rsidRPr="00B57DE8" w:rsidRDefault="00545508" w:rsidP="00545508">
      <w:pPr>
        <w:rPr>
          <w:rFonts w:ascii="Arial-BoldMT" w:hAnsi="Arial-BoldMT" w:cs="Arial-BoldMT"/>
          <w:b/>
        </w:rPr>
      </w:pPr>
      <w:r w:rsidRPr="00B57DE8">
        <w:rPr>
          <w:rFonts w:ascii="Arial-BoldMT" w:hAnsi="Arial-BoldMT" w:cs="Arial-BoldMT"/>
          <w:b/>
        </w:rPr>
        <w:t>7:10pm – 7:15pm | Co-Designing the Next Conversation (5 mins)</w:t>
      </w:r>
    </w:p>
    <w:p w14:paraId="17820116" w14:textId="77777777" w:rsidR="00545508" w:rsidRPr="00B57DE8" w:rsidRDefault="00545508" w:rsidP="00545508">
      <w:pPr>
        <w:rPr>
          <w:rFonts w:ascii="Arial-BoldMT" w:hAnsi="Arial-BoldMT" w:cs="Arial-BoldMT"/>
          <w:b/>
        </w:rPr>
      </w:pPr>
      <w:r w:rsidRPr="00B57DE8">
        <w:rPr>
          <w:rFonts w:ascii="Arial-BoldMT" w:hAnsi="Arial-BoldMT" w:cs="Arial-BoldMT"/>
          <w:b/>
        </w:rPr>
        <w:t>Looking Ahead: Safety &amp; Quality – September 2026</w:t>
      </w:r>
    </w:p>
    <w:p w14:paraId="71707784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The next Housing Improvement Workshop in Bishops Waltham will focus on the Safety &amp; Quality Consumer Standard.</w:t>
      </w:r>
    </w:p>
    <w:p w14:paraId="02A5EA9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Ask participants:</w:t>
      </w:r>
    </w:p>
    <w:p w14:paraId="322511B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Segoe UI Emoji" w:hAnsi="Segoe UI Emoji" w:cs="Segoe UI Emoji"/>
          <w:bCs/>
        </w:rPr>
        <w:t>👉</w:t>
      </w:r>
      <w:r w:rsidRPr="00545508">
        <w:rPr>
          <w:rFonts w:ascii="Arial-BoldMT" w:hAnsi="Arial-BoldMT" w:cs="Arial-BoldMT"/>
          <w:bCs/>
        </w:rPr>
        <w:t xml:space="preserve"> What Safety &amp; Quality topics matter most to you?</w:t>
      </w:r>
    </w:p>
    <w:p w14:paraId="5324C304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Segoe UI Emoji" w:hAnsi="Segoe UI Emoji" w:cs="Segoe UI Emoji"/>
          <w:bCs/>
        </w:rPr>
        <w:t>👉</w:t>
      </w:r>
      <w:r w:rsidRPr="00545508">
        <w:rPr>
          <w:rFonts w:ascii="Arial-BoldMT" w:hAnsi="Arial-BoldMT" w:cs="Arial-BoldMT"/>
          <w:bCs/>
        </w:rPr>
        <w:t xml:space="preserve"> What questions should we ask?</w:t>
      </w:r>
    </w:p>
    <w:p w14:paraId="445A49C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Segoe UI Emoji" w:hAnsi="Segoe UI Emoji" w:cs="Segoe UI Emoji"/>
          <w:bCs/>
        </w:rPr>
        <w:t>👉</w:t>
      </w:r>
      <w:r w:rsidRPr="00545508">
        <w:rPr>
          <w:rFonts w:ascii="Arial-BoldMT" w:hAnsi="Arial-BoldMT" w:cs="Arial-BoldMT"/>
          <w:bCs/>
        </w:rPr>
        <w:t xml:space="preserve"> What experiences should we hear about?</w:t>
      </w:r>
    </w:p>
    <w:p w14:paraId="56CCD1D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Segoe UI Emoji" w:hAnsi="Segoe UI Emoji" w:cs="Segoe UI Emoji"/>
          <w:bCs/>
        </w:rPr>
        <w:t>👉</w:t>
      </w:r>
      <w:r w:rsidRPr="00545508">
        <w:rPr>
          <w:rFonts w:ascii="Arial-BoldMT" w:hAnsi="Arial-BoldMT" w:cs="Arial-BoldMT"/>
          <w:bCs/>
        </w:rPr>
        <w:t xml:space="preserve"> What issues would you like Housing Services to explore?</w:t>
      </w:r>
    </w:p>
    <w:p w14:paraId="0A9A5B88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Examples may include:</w:t>
      </w:r>
    </w:p>
    <w:p w14:paraId="5EB615A5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Damp and mould. </w:t>
      </w:r>
    </w:p>
    <w:p w14:paraId="0A693F5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Repairs. </w:t>
      </w:r>
    </w:p>
    <w:p w14:paraId="02AFFC1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Property standards. </w:t>
      </w:r>
    </w:p>
    <w:p w14:paraId="3466F87D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Fire safety. </w:t>
      </w:r>
    </w:p>
    <w:p w14:paraId="6D57B01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Planned maintenance. </w:t>
      </w:r>
    </w:p>
    <w:p w14:paraId="580B940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Adaptations. </w:t>
      </w:r>
    </w:p>
    <w:p w14:paraId="4F3A0457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Estate standards. </w:t>
      </w:r>
    </w:p>
    <w:p w14:paraId="7FC561DB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Communication about works. </w:t>
      </w:r>
    </w:p>
    <w:p w14:paraId="5248101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Explain:</w:t>
      </w:r>
    </w:p>
    <w:p w14:paraId="319EDE43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Your ideas will be taken into the workshop planning meeting and considered alongside service priorities and Business Plan objectives when designing the next workshop.</w:t>
      </w:r>
    </w:p>
    <w:p w14:paraId="36C16CE2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357AEAF3" w14:textId="77777777" w:rsidR="00545508" w:rsidRPr="00B57DE8" w:rsidRDefault="00545508" w:rsidP="00545508">
      <w:pPr>
        <w:rPr>
          <w:rFonts w:ascii="Arial-BoldMT" w:hAnsi="Arial-BoldMT" w:cs="Arial-BoldMT"/>
          <w:b/>
        </w:rPr>
      </w:pPr>
      <w:r w:rsidRPr="00B57DE8">
        <w:rPr>
          <w:rFonts w:ascii="Arial-BoldMT" w:hAnsi="Arial-BoldMT" w:cs="Arial-BoldMT"/>
          <w:b/>
        </w:rPr>
        <w:t>7:15pm – 7:20pm | Tenant Activity Survey (5 mins)</w:t>
      </w:r>
    </w:p>
    <w:p w14:paraId="479445BE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Participants complete evaluation forms. (QR &amp; printed)</w:t>
      </w:r>
    </w:p>
    <w:p w14:paraId="1E445F38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________________________________________</w:t>
      </w:r>
    </w:p>
    <w:p w14:paraId="03E3E13D" w14:textId="77777777" w:rsidR="00B57DE8" w:rsidRDefault="00B57DE8" w:rsidP="00545508">
      <w:pPr>
        <w:rPr>
          <w:rFonts w:ascii="Arial-BoldMT" w:hAnsi="Arial-BoldMT" w:cs="Arial-BoldMT"/>
          <w:bCs/>
        </w:rPr>
      </w:pPr>
    </w:p>
    <w:p w14:paraId="4005AEFA" w14:textId="584492FC" w:rsidR="00545508" w:rsidRPr="00B57DE8" w:rsidRDefault="00545508" w:rsidP="00545508">
      <w:pPr>
        <w:rPr>
          <w:rFonts w:ascii="Arial-BoldMT" w:hAnsi="Arial-BoldMT" w:cs="Arial-BoldMT"/>
          <w:b/>
        </w:rPr>
      </w:pPr>
      <w:r w:rsidRPr="00B57DE8">
        <w:rPr>
          <w:rFonts w:ascii="Arial-BoldMT" w:hAnsi="Arial-BoldMT" w:cs="Arial-BoldMT"/>
          <w:b/>
        </w:rPr>
        <w:lastRenderedPageBreak/>
        <w:t>7:20pm – 7:30pm | Warm Close (10 mins)</w:t>
      </w:r>
    </w:p>
    <w:p w14:paraId="3516792C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>Thank attendees, next steps, Confirm Workshop Notes will be published, Confirm Service Improvement Suggestions will be reviewed and added to the Service Improvement Tracker.</w:t>
      </w:r>
    </w:p>
    <w:p w14:paraId="3A336A59" w14:textId="77777777" w:rsidR="00545508" w:rsidRPr="00545508" w:rsidRDefault="00545508" w:rsidP="00545508">
      <w:pPr>
        <w:rPr>
          <w:rFonts w:ascii="Arial-BoldMT" w:hAnsi="Arial-BoldMT" w:cs="Arial-BoldMT"/>
          <w:bCs/>
        </w:rPr>
      </w:pPr>
      <w:r w:rsidRPr="00545508">
        <w:rPr>
          <w:rFonts w:ascii="Arial-BoldMT" w:hAnsi="Arial-BoldMT" w:cs="Arial-BoldMT"/>
          <w:bCs/>
        </w:rPr>
        <w:t>•</w:t>
      </w:r>
      <w:r w:rsidRPr="00545508">
        <w:rPr>
          <w:rFonts w:ascii="Arial-BoldMT" w:hAnsi="Arial-BoldMT" w:cs="Arial-BoldMT"/>
          <w:bCs/>
        </w:rPr>
        <w:tab/>
        <w:t xml:space="preserve">Reminder – next HIW Is in Kingsworthy this Saturday 20th June – 11am – 12:30pm. / Theme / Topic is Tenancy -  </w:t>
      </w:r>
      <w:r w:rsidRPr="00545508">
        <w:rPr>
          <w:rFonts w:ascii="Segoe UI Emoji" w:hAnsi="Segoe UI Emoji" w:cs="Segoe UI Emoji"/>
          <w:bCs/>
        </w:rPr>
        <w:t>🏠</w:t>
      </w:r>
      <w:r w:rsidRPr="00545508">
        <w:rPr>
          <w:rFonts w:ascii="Arial-BoldMT" w:hAnsi="Arial-BoldMT" w:cs="Arial-BoldMT"/>
          <w:bCs/>
        </w:rPr>
        <w:t xml:space="preserve"> ‘Signing Up to a New Home: Making the Process Simple, Clear and Accessible’</w:t>
      </w:r>
    </w:p>
    <w:p w14:paraId="0959D42D" w14:textId="77777777" w:rsidR="007901AA" w:rsidRPr="00841831" w:rsidRDefault="007901AA" w:rsidP="005A4264">
      <w:pPr>
        <w:rPr>
          <w:rFonts w:ascii="Arial-BoldMT" w:hAnsi="Arial-BoldMT" w:cs="Arial-BoldMT"/>
          <w:bCs/>
        </w:rPr>
      </w:pPr>
    </w:p>
    <w:sectPr w:rsidR="007901AA" w:rsidRPr="00841831" w:rsidSect="005A4264">
      <w:headerReference w:type="default" r:id="rId13"/>
      <w:headerReference w:type="first" r:id="rId14"/>
      <w:footerReference w:type="first" r:id="rId15"/>
      <w:pgSz w:w="11900" w:h="16840"/>
      <w:pgMar w:top="2476" w:right="1440" w:bottom="2374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9CA12" w14:textId="77777777" w:rsidR="004065F8" w:rsidRDefault="004065F8" w:rsidP="00E94246">
      <w:r>
        <w:separator/>
      </w:r>
    </w:p>
  </w:endnote>
  <w:endnote w:type="continuationSeparator" w:id="0">
    <w:p w14:paraId="2B4B93C2" w14:textId="77777777" w:rsidR="004065F8" w:rsidRDefault="004065F8" w:rsidP="00E9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D0ED" w14:textId="77777777" w:rsidR="007901AA" w:rsidRDefault="007901A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6192" behindDoc="1" locked="0" layoutInCell="1" allowOverlap="1" wp14:anchorId="3AB02B50" wp14:editId="137A7CDF">
          <wp:simplePos x="0" y="0"/>
          <wp:positionH relativeFrom="page">
            <wp:posOffset>180340</wp:posOffset>
          </wp:positionH>
          <wp:positionV relativeFrom="page">
            <wp:align>bottom</wp:align>
          </wp:positionV>
          <wp:extent cx="7200000" cy="1522800"/>
          <wp:effectExtent l="0" t="0" r="1270" b="1270"/>
          <wp:wrapNone/>
          <wp:docPr id="1851710063" name="Picture 18517100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tterhead-216-5mm-foot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15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3A88" w14:textId="77777777" w:rsidR="004065F8" w:rsidRDefault="004065F8" w:rsidP="00E94246">
      <w:r>
        <w:separator/>
      </w:r>
    </w:p>
  </w:footnote>
  <w:footnote w:type="continuationSeparator" w:id="0">
    <w:p w14:paraId="6690830F" w14:textId="77777777" w:rsidR="004065F8" w:rsidRDefault="004065F8" w:rsidP="00E94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578" w14:textId="77777777" w:rsidR="007901AA" w:rsidRDefault="007901AA" w:rsidP="00E94246">
    <w:pPr>
      <w:pStyle w:val="Header"/>
      <w:tabs>
        <w:tab w:val="clear" w:pos="4513"/>
        <w:tab w:val="clear" w:pos="9026"/>
        <w:tab w:val="left" w:pos="11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D83CF" w14:textId="77777777" w:rsidR="007901AA" w:rsidRDefault="007901A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9AE2D7A" wp14:editId="5A138A5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540800"/>
          <wp:effectExtent l="0" t="0" r="0" b="0"/>
          <wp:wrapNone/>
          <wp:docPr id="1665946908" name="Picture 16659469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etterhead-216-5mm-v3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7E7"/>
    <w:multiLevelType w:val="multilevel"/>
    <w:tmpl w:val="9DA2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B0A26"/>
    <w:multiLevelType w:val="multilevel"/>
    <w:tmpl w:val="05B09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56C68"/>
    <w:multiLevelType w:val="multilevel"/>
    <w:tmpl w:val="34063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52046"/>
    <w:multiLevelType w:val="hybridMultilevel"/>
    <w:tmpl w:val="B448C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12E6C"/>
    <w:multiLevelType w:val="multilevel"/>
    <w:tmpl w:val="5964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829F6"/>
    <w:multiLevelType w:val="multilevel"/>
    <w:tmpl w:val="EC70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619F6"/>
    <w:multiLevelType w:val="multilevel"/>
    <w:tmpl w:val="346E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310C1"/>
    <w:multiLevelType w:val="multilevel"/>
    <w:tmpl w:val="FF3A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C0DDD"/>
    <w:multiLevelType w:val="hybridMultilevel"/>
    <w:tmpl w:val="E7EE3F98"/>
    <w:lvl w:ilvl="0" w:tplc="699636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574F4"/>
    <w:multiLevelType w:val="multilevel"/>
    <w:tmpl w:val="2276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BC018F7"/>
    <w:multiLevelType w:val="multilevel"/>
    <w:tmpl w:val="BFDC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3136F8"/>
    <w:multiLevelType w:val="multilevel"/>
    <w:tmpl w:val="2514B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9A79F6"/>
    <w:multiLevelType w:val="multilevel"/>
    <w:tmpl w:val="2C5C5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D02032"/>
    <w:multiLevelType w:val="multilevel"/>
    <w:tmpl w:val="9D1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26637E3"/>
    <w:multiLevelType w:val="multilevel"/>
    <w:tmpl w:val="8214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FF2F69"/>
    <w:multiLevelType w:val="multilevel"/>
    <w:tmpl w:val="1700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50D6FE2"/>
    <w:multiLevelType w:val="multilevel"/>
    <w:tmpl w:val="1940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CB3BED"/>
    <w:multiLevelType w:val="multilevel"/>
    <w:tmpl w:val="8A5A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27096A"/>
    <w:multiLevelType w:val="multilevel"/>
    <w:tmpl w:val="C1A0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1563D"/>
    <w:multiLevelType w:val="multilevel"/>
    <w:tmpl w:val="412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C4584F"/>
    <w:multiLevelType w:val="multilevel"/>
    <w:tmpl w:val="3926F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127AA9"/>
    <w:multiLevelType w:val="multilevel"/>
    <w:tmpl w:val="F1363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D93043"/>
    <w:multiLevelType w:val="multilevel"/>
    <w:tmpl w:val="4E7E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CCF6441"/>
    <w:multiLevelType w:val="multilevel"/>
    <w:tmpl w:val="9EE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E8D4857"/>
    <w:multiLevelType w:val="multilevel"/>
    <w:tmpl w:val="FEE6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DE71A9"/>
    <w:multiLevelType w:val="multilevel"/>
    <w:tmpl w:val="7CA4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415B5E"/>
    <w:multiLevelType w:val="multilevel"/>
    <w:tmpl w:val="E1BE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DC7FDB"/>
    <w:multiLevelType w:val="multilevel"/>
    <w:tmpl w:val="9348B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5E0BAC"/>
    <w:multiLevelType w:val="multilevel"/>
    <w:tmpl w:val="D12E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9577AB"/>
    <w:multiLevelType w:val="multilevel"/>
    <w:tmpl w:val="59DC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9D3946"/>
    <w:multiLevelType w:val="multilevel"/>
    <w:tmpl w:val="08142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A23886"/>
    <w:multiLevelType w:val="multilevel"/>
    <w:tmpl w:val="594AC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1">
    <w:nsid w:val="69D44978"/>
    <w:multiLevelType w:val="singleLevel"/>
    <w:tmpl w:val="A99C496C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495"/>
      </w:pPr>
      <w:rPr>
        <w:rFonts w:hint="default"/>
      </w:rPr>
    </w:lvl>
  </w:abstractNum>
  <w:abstractNum w:abstractNumId="33" w15:restartNumberingAfterBreak="0">
    <w:nsid w:val="6D546ED9"/>
    <w:multiLevelType w:val="multilevel"/>
    <w:tmpl w:val="937A4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28401A2"/>
    <w:multiLevelType w:val="multilevel"/>
    <w:tmpl w:val="A2F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1">
    <w:nsid w:val="735B39D0"/>
    <w:multiLevelType w:val="hybridMultilevel"/>
    <w:tmpl w:val="9B0481BC"/>
    <w:lvl w:ilvl="0" w:tplc="EC9242C2">
      <w:start w:val="1"/>
      <w:numFmt w:val="decimal"/>
      <w:lvlText w:val="%1."/>
      <w:lvlJc w:val="left"/>
      <w:pPr>
        <w:ind w:left="703" w:hanging="703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8B2D32"/>
    <w:multiLevelType w:val="multilevel"/>
    <w:tmpl w:val="0944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7B19E7"/>
    <w:multiLevelType w:val="multilevel"/>
    <w:tmpl w:val="C638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214576"/>
    <w:multiLevelType w:val="multilevel"/>
    <w:tmpl w:val="26A0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543018">
    <w:abstractNumId w:val="35"/>
  </w:num>
  <w:num w:numId="2" w16cid:durableId="735133198">
    <w:abstractNumId w:val="32"/>
  </w:num>
  <w:num w:numId="3" w16cid:durableId="1910916661">
    <w:abstractNumId w:val="3"/>
  </w:num>
  <w:num w:numId="4" w16cid:durableId="887379861">
    <w:abstractNumId w:val="8"/>
  </w:num>
  <w:num w:numId="5" w16cid:durableId="958292162">
    <w:abstractNumId w:val="5"/>
  </w:num>
  <w:num w:numId="6" w16cid:durableId="1937251616">
    <w:abstractNumId w:val="13"/>
  </w:num>
  <w:num w:numId="7" w16cid:durableId="328099075">
    <w:abstractNumId w:val="36"/>
  </w:num>
  <w:num w:numId="8" w16cid:durableId="1405030605">
    <w:abstractNumId w:val="31"/>
  </w:num>
  <w:num w:numId="9" w16cid:durableId="852036405">
    <w:abstractNumId w:val="15"/>
  </w:num>
  <w:num w:numId="10" w16cid:durableId="1732575716">
    <w:abstractNumId w:val="10"/>
  </w:num>
  <w:num w:numId="11" w16cid:durableId="1314946574">
    <w:abstractNumId w:val="20"/>
  </w:num>
  <w:num w:numId="12" w16cid:durableId="630095076">
    <w:abstractNumId w:val="38"/>
  </w:num>
  <w:num w:numId="13" w16cid:durableId="1143423626">
    <w:abstractNumId w:val="6"/>
  </w:num>
  <w:num w:numId="14" w16cid:durableId="7486729">
    <w:abstractNumId w:val="34"/>
  </w:num>
  <w:num w:numId="15" w16cid:durableId="1062214168">
    <w:abstractNumId w:val="26"/>
  </w:num>
  <w:num w:numId="16" w16cid:durableId="1120995304">
    <w:abstractNumId w:val="17"/>
  </w:num>
  <w:num w:numId="17" w16cid:durableId="504394654">
    <w:abstractNumId w:val="37"/>
  </w:num>
  <w:num w:numId="18" w16cid:durableId="1137648496">
    <w:abstractNumId w:val="18"/>
  </w:num>
  <w:num w:numId="19" w16cid:durableId="159779529">
    <w:abstractNumId w:val="14"/>
  </w:num>
  <w:num w:numId="20" w16cid:durableId="1034116722">
    <w:abstractNumId w:val="30"/>
  </w:num>
  <w:num w:numId="21" w16cid:durableId="1626735853">
    <w:abstractNumId w:val="2"/>
  </w:num>
  <w:num w:numId="22" w16cid:durableId="927420829">
    <w:abstractNumId w:val="7"/>
  </w:num>
  <w:num w:numId="23" w16cid:durableId="1795248165">
    <w:abstractNumId w:val="0"/>
  </w:num>
  <w:num w:numId="24" w16cid:durableId="814223290">
    <w:abstractNumId w:val="28"/>
  </w:num>
  <w:num w:numId="25" w16cid:durableId="2012489355">
    <w:abstractNumId w:val="1"/>
  </w:num>
  <w:num w:numId="26" w16cid:durableId="1429158582">
    <w:abstractNumId w:val="27"/>
  </w:num>
  <w:num w:numId="27" w16cid:durableId="1891841603">
    <w:abstractNumId w:val="24"/>
  </w:num>
  <w:num w:numId="28" w16cid:durableId="1707025095">
    <w:abstractNumId w:val="11"/>
  </w:num>
  <w:num w:numId="29" w16cid:durableId="1632789242">
    <w:abstractNumId w:val="25"/>
  </w:num>
  <w:num w:numId="30" w16cid:durableId="267349888">
    <w:abstractNumId w:val="33"/>
  </w:num>
  <w:num w:numId="31" w16cid:durableId="1660304857">
    <w:abstractNumId w:val="21"/>
  </w:num>
  <w:num w:numId="32" w16cid:durableId="1015306053">
    <w:abstractNumId w:val="29"/>
  </w:num>
  <w:num w:numId="33" w16cid:durableId="934822976">
    <w:abstractNumId w:val="12"/>
  </w:num>
  <w:num w:numId="34" w16cid:durableId="1394546210">
    <w:abstractNumId w:val="4"/>
  </w:num>
  <w:num w:numId="35" w16cid:durableId="2094009105">
    <w:abstractNumId w:val="22"/>
  </w:num>
  <w:num w:numId="36" w16cid:durableId="1944414999">
    <w:abstractNumId w:val="23"/>
  </w:num>
  <w:num w:numId="37" w16cid:durableId="1650594474">
    <w:abstractNumId w:val="9"/>
  </w:num>
  <w:num w:numId="38" w16cid:durableId="4015336">
    <w:abstractNumId w:val="16"/>
  </w:num>
  <w:num w:numId="39" w16cid:durableId="161186308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576"/>
    <w:rsid w:val="00003670"/>
    <w:rsid w:val="000130DB"/>
    <w:rsid w:val="00024BCB"/>
    <w:rsid w:val="00037E55"/>
    <w:rsid w:val="00055017"/>
    <w:rsid w:val="000605F0"/>
    <w:rsid w:val="00071808"/>
    <w:rsid w:val="000761E0"/>
    <w:rsid w:val="0008146D"/>
    <w:rsid w:val="000848B2"/>
    <w:rsid w:val="000A4647"/>
    <w:rsid w:val="000B1E15"/>
    <w:rsid w:val="000D1D62"/>
    <w:rsid w:val="000D3792"/>
    <w:rsid w:val="000D708D"/>
    <w:rsid w:val="000F353D"/>
    <w:rsid w:val="000F40BB"/>
    <w:rsid w:val="00117EAC"/>
    <w:rsid w:val="00125B0B"/>
    <w:rsid w:val="001442FC"/>
    <w:rsid w:val="00144620"/>
    <w:rsid w:val="00175F7B"/>
    <w:rsid w:val="00180122"/>
    <w:rsid w:val="00192E0C"/>
    <w:rsid w:val="001C077B"/>
    <w:rsid w:val="001C10B9"/>
    <w:rsid w:val="001C59B6"/>
    <w:rsid w:val="001C65AA"/>
    <w:rsid w:val="001E1197"/>
    <w:rsid w:val="001F5F84"/>
    <w:rsid w:val="00205B78"/>
    <w:rsid w:val="00212634"/>
    <w:rsid w:val="00235B1F"/>
    <w:rsid w:val="00237852"/>
    <w:rsid w:val="00261BA9"/>
    <w:rsid w:val="00264090"/>
    <w:rsid w:val="00266F19"/>
    <w:rsid w:val="00267333"/>
    <w:rsid w:val="00274724"/>
    <w:rsid w:val="00296F20"/>
    <w:rsid w:val="002B58B1"/>
    <w:rsid w:val="002C4E0F"/>
    <w:rsid w:val="002C5FCB"/>
    <w:rsid w:val="002C7DF6"/>
    <w:rsid w:val="002D1777"/>
    <w:rsid w:val="002D7CD5"/>
    <w:rsid w:val="002E1E2E"/>
    <w:rsid w:val="002E3CA9"/>
    <w:rsid w:val="002E7125"/>
    <w:rsid w:val="002E7A6D"/>
    <w:rsid w:val="002F51E5"/>
    <w:rsid w:val="00304EF3"/>
    <w:rsid w:val="00305459"/>
    <w:rsid w:val="00313F36"/>
    <w:rsid w:val="00331AD2"/>
    <w:rsid w:val="00343C78"/>
    <w:rsid w:val="00345B52"/>
    <w:rsid w:val="003654C2"/>
    <w:rsid w:val="003775C0"/>
    <w:rsid w:val="003877C2"/>
    <w:rsid w:val="003923A7"/>
    <w:rsid w:val="0039448B"/>
    <w:rsid w:val="003A0689"/>
    <w:rsid w:val="003A16E1"/>
    <w:rsid w:val="003A6D4D"/>
    <w:rsid w:val="003B25D6"/>
    <w:rsid w:val="003B6576"/>
    <w:rsid w:val="003C73E5"/>
    <w:rsid w:val="004018BD"/>
    <w:rsid w:val="004065F8"/>
    <w:rsid w:val="00411E55"/>
    <w:rsid w:val="00422A13"/>
    <w:rsid w:val="004365F6"/>
    <w:rsid w:val="00446152"/>
    <w:rsid w:val="0044701B"/>
    <w:rsid w:val="0044773B"/>
    <w:rsid w:val="0047741B"/>
    <w:rsid w:val="00485EBA"/>
    <w:rsid w:val="00487F80"/>
    <w:rsid w:val="004978F6"/>
    <w:rsid w:val="004A6013"/>
    <w:rsid w:val="004A64DC"/>
    <w:rsid w:val="004C3837"/>
    <w:rsid w:val="004C5E9A"/>
    <w:rsid w:val="004D4265"/>
    <w:rsid w:val="004D7C2A"/>
    <w:rsid w:val="004E2CA7"/>
    <w:rsid w:val="004F2396"/>
    <w:rsid w:val="004F5520"/>
    <w:rsid w:val="004F7621"/>
    <w:rsid w:val="005214F4"/>
    <w:rsid w:val="0054488F"/>
    <w:rsid w:val="00545508"/>
    <w:rsid w:val="00554080"/>
    <w:rsid w:val="00557FC2"/>
    <w:rsid w:val="00560C01"/>
    <w:rsid w:val="005A27EA"/>
    <w:rsid w:val="005A4264"/>
    <w:rsid w:val="005B2087"/>
    <w:rsid w:val="005B5EC2"/>
    <w:rsid w:val="005B6330"/>
    <w:rsid w:val="005D369E"/>
    <w:rsid w:val="005E1C00"/>
    <w:rsid w:val="005E2B4F"/>
    <w:rsid w:val="005E2C21"/>
    <w:rsid w:val="005F34DC"/>
    <w:rsid w:val="00602674"/>
    <w:rsid w:val="006368BE"/>
    <w:rsid w:val="0066733A"/>
    <w:rsid w:val="006750C9"/>
    <w:rsid w:val="0068681C"/>
    <w:rsid w:val="006904B5"/>
    <w:rsid w:val="00695827"/>
    <w:rsid w:val="006958B8"/>
    <w:rsid w:val="00696AF0"/>
    <w:rsid w:val="006B11A4"/>
    <w:rsid w:val="006B21D4"/>
    <w:rsid w:val="006C11D0"/>
    <w:rsid w:val="006C4E00"/>
    <w:rsid w:val="006E6AF4"/>
    <w:rsid w:val="006E6D92"/>
    <w:rsid w:val="006F3551"/>
    <w:rsid w:val="00726BA2"/>
    <w:rsid w:val="007323B9"/>
    <w:rsid w:val="00740769"/>
    <w:rsid w:val="007639D6"/>
    <w:rsid w:val="00783BDB"/>
    <w:rsid w:val="007901AA"/>
    <w:rsid w:val="007951D7"/>
    <w:rsid w:val="007B1EFE"/>
    <w:rsid w:val="007C101D"/>
    <w:rsid w:val="007D54B9"/>
    <w:rsid w:val="007E403A"/>
    <w:rsid w:val="007F68D3"/>
    <w:rsid w:val="0080246F"/>
    <w:rsid w:val="00802D54"/>
    <w:rsid w:val="00807CFB"/>
    <w:rsid w:val="00814503"/>
    <w:rsid w:val="008328CA"/>
    <w:rsid w:val="008364AB"/>
    <w:rsid w:val="008410AC"/>
    <w:rsid w:val="00841C30"/>
    <w:rsid w:val="008509AA"/>
    <w:rsid w:val="00851826"/>
    <w:rsid w:val="0087219E"/>
    <w:rsid w:val="008726E1"/>
    <w:rsid w:val="008868D4"/>
    <w:rsid w:val="0089306E"/>
    <w:rsid w:val="008B5C9E"/>
    <w:rsid w:val="008C2120"/>
    <w:rsid w:val="008E334A"/>
    <w:rsid w:val="008F5197"/>
    <w:rsid w:val="00912909"/>
    <w:rsid w:val="00931B76"/>
    <w:rsid w:val="00941604"/>
    <w:rsid w:val="00941DF4"/>
    <w:rsid w:val="00943436"/>
    <w:rsid w:val="00945CE5"/>
    <w:rsid w:val="00961274"/>
    <w:rsid w:val="009620A7"/>
    <w:rsid w:val="00965A72"/>
    <w:rsid w:val="00965DED"/>
    <w:rsid w:val="00985D9D"/>
    <w:rsid w:val="00990EE2"/>
    <w:rsid w:val="009A6E11"/>
    <w:rsid w:val="009B2470"/>
    <w:rsid w:val="009C0B7B"/>
    <w:rsid w:val="009D30A1"/>
    <w:rsid w:val="009D6083"/>
    <w:rsid w:val="009E58DB"/>
    <w:rsid w:val="00A002D5"/>
    <w:rsid w:val="00A003A7"/>
    <w:rsid w:val="00A12460"/>
    <w:rsid w:val="00A128EB"/>
    <w:rsid w:val="00A2452B"/>
    <w:rsid w:val="00A41575"/>
    <w:rsid w:val="00A476A2"/>
    <w:rsid w:val="00A5094E"/>
    <w:rsid w:val="00A721BF"/>
    <w:rsid w:val="00A84C06"/>
    <w:rsid w:val="00A97E0F"/>
    <w:rsid w:val="00AB2945"/>
    <w:rsid w:val="00AC6A9C"/>
    <w:rsid w:val="00AF04FE"/>
    <w:rsid w:val="00AF2EC2"/>
    <w:rsid w:val="00B040A7"/>
    <w:rsid w:val="00B226EE"/>
    <w:rsid w:val="00B4236F"/>
    <w:rsid w:val="00B4389D"/>
    <w:rsid w:val="00B57DE8"/>
    <w:rsid w:val="00B764E9"/>
    <w:rsid w:val="00B803A8"/>
    <w:rsid w:val="00B856F7"/>
    <w:rsid w:val="00BA3B6C"/>
    <w:rsid w:val="00BB0A64"/>
    <w:rsid w:val="00BB433A"/>
    <w:rsid w:val="00BB7464"/>
    <w:rsid w:val="00BC7CFD"/>
    <w:rsid w:val="00BF531B"/>
    <w:rsid w:val="00C001B6"/>
    <w:rsid w:val="00C01DC2"/>
    <w:rsid w:val="00C060AC"/>
    <w:rsid w:val="00C07C7C"/>
    <w:rsid w:val="00C14301"/>
    <w:rsid w:val="00C14B60"/>
    <w:rsid w:val="00C24C41"/>
    <w:rsid w:val="00C300F8"/>
    <w:rsid w:val="00C31BF8"/>
    <w:rsid w:val="00C36F27"/>
    <w:rsid w:val="00C45C94"/>
    <w:rsid w:val="00C66261"/>
    <w:rsid w:val="00C66F8F"/>
    <w:rsid w:val="00C7366D"/>
    <w:rsid w:val="00C8477D"/>
    <w:rsid w:val="00C9095C"/>
    <w:rsid w:val="00C95373"/>
    <w:rsid w:val="00CC2A6A"/>
    <w:rsid w:val="00CC2EE3"/>
    <w:rsid w:val="00CD1345"/>
    <w:rsid w:val="00CE0797"/>
    <w:rsid w:val="00CF23C0"/>
    <w:rsid w:val="00D04871"/>
    <w:rsid w:val="00D16EEC"/>
    <w:rsid w:val="00D205E3"/>
    <w:rsid w:val="00D262AB"/>
    <w:rsid w:val="00D31B50"/>
    <w:rsid w:val="00D333D5"/>
    <w:rsid w:val="00D4116D"/>
    <w:rsid w:val="00D8275A"/>
    <w:rsid w:val="00D860B0"/>
    <w:rsid w:val="00DB0917"/>
    <w:rsid w:val="00DC60CD"/>
    <w:rsid w:val="00DD3D4F"/>
    <w:rsid w:val="00DD4A13"/>
    <w:rsid w:val="00DE36F9"/>
    <w:rsid w:val="00DE69ED"/>
    <w:rsid w:val="00DF43E9"/>
    <w:rsid w:val="00DF5489"/>
    <w:rsid w:val="00E01C2F"/>
    <w:rsid w:val="00E15FFF"/>
    <w:rsid w:val="00E47D9B"/>
    <w:rsid w:val="00E71F5D"/>
    <w:rsid w:val="00E74DDE"/>
    <w:rsid w:val="00E94246"/>
    <w:rsid w:val="00E9652A"/>
    <w:rsid w:val="00EA22D7"/>
    <w:rsid w:val="00EA4688"/>
    <w:rsid w:val="00EB1403"/>
    <w:rsid w:val="00ED67CE"/>
    <w:rsid w:val="00EE4EBC"/>
    <w:rsid w:val="00EE6923"/>
    <w:rsid w:val="00F06241"/>
    <w:rsid w:val="00F10F6F"/>
    <w:rsid w:val="00F146C1"/>
    <w:rsid w:val="00F566DF"/>
    <w:rsid w:val="00F603F6"/>
    <w:rsid w:val="00F62551"/>
    <w:rsid w:val="00F62F45"/>
    <w:rsid w:val="00F7041B"/>
    <w:rsid w:val="00F70C6A"/>
    <w:rsid w:val="00F733A7"/>
    <w:rsid w:val="00F80311"/>
    <w:rsid w:val="00F811FA"/>
    <w:rsid w:val="00F9520E"/>
    <w:rsid w:val="00FD2679"/>
    <w:rsid w:val="00FD6B7A"/>
    <w:rsid w:val="00FE41CC"/>
    <w:rsid w:val="00FF65DB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C9FF8"/>
  <w14:defaultImageDpi w14:val="32767"/>
  <w15:docId w15:val="{4A892955-41B8-4400-992A-086B13778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FF"/>
    <w:pPr>
      <w:spacing w:after="160" w:line="259" w:lineRule="auto"/>
    </w:pPr>
    <w:rPr>
      <w:kern w:val="2"/>
      <w:sz w:val="22"/>
      <w:szCs w:val="2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74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C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4246"/>
  </w:style>
  <w:style w:type="paragraph" w:styleId="Footer">
    <w:name w:val="footer"/>
    <w:basedOn w:val="Normal"/>
    <w:link w:val="FooterChar"/>
    <w:uiPriority w:val="99"/>
    <w:unhideWhenUsed/>
    <w:rsid w:val="00E942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4246"/>
  </w:style>
  <w:style w:type="paragraph" w:customStyle="1" w:styleId="BasicParagraph">
    <w:name w:val="[Basic Paragraph]"/>
    <w:basedOn w:val="Normal"/>
    <w:uiPriority w:val="99"/>
    <w:rsid w:val="0044773B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DDE"/>
    <w:pPr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egrhs1">
    <w:name w:val="legrhs1"/>
    <w:basedOn w:val="Normal"/>
    <w:rsid w:val="004A64DC"/>
    <w:pPr>
      <w:shd w:val="clear" w:color="auto" w:fill="FFFFFF"/>
      <w:spacing w:after="120" w:line="360" w:lineRule="atLeast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paragraph" w:customStyle="1" w:styleId="legclearfix2">
    <w:name w:val="legclearfix2"/>
    <w:basedOn w:val="Normal"/>
    <w:rsid w:val="004A64DC"/>
    <w:pPr>
      <w:shd w:val="clear" w:color="auto" w:fill="FFFFFF"/>
      <w:spacing w:after="120" w:line="360" w:lineRule="atLeast"/>
    </w:pPr>
    <w:rPr>
      <w:rFonts w:ascii="Times New Roman" w:eastAsia="Times New Roman" w:hAnsi="Times New Roman" w:cs="Times New Roman"/>
      <w:color w:val="000000"/>
      <w:sz w:val="19"/>
      <w:szCs w:val="19"/>
      <w:lang w:eastAsia="en-GB"/>
    </w:rPr>
  </w:style>
  <w:style w:type="character" w:customStyle="1" w:styleId="legds2">
    <w:name w:val="legds2"/>
    <w:basedOn w:val="DefaultParagraphFont"/>
    <w:rsid w:val="004A64DC"/>
    <w:rPr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6C11D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741B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CFB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9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767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872957525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4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2641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986520898">
                  <w:marLeft w:val="0"/>
                  <w:marRight w:val="0"/>
                  <w:marTop w:val="0"/>
                  <w:marBottom w:val="0"/>
                  <w:divBdr>
                    <w:top w:val="single" w:sz="6" w:space="1" w:color="D3D3D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rporate%20Letterhead%20Templates\Plain%20Pap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int_x0020_Person_x0020_ID xmlns="6756ac07-cd3f-4104-b1df-46f49db83317" xsi:nil="true"/>
    <Property_x0020_Number xmlns="6756ac07-cd3f-4104-b1df-46f49db83317" xsi:nil="true"/>
    <p7f64781c4b74797a01ad047a61f338a xmlns="26c861a3-8d7c-418b-9849-fd9ae0ee5d77">
      <Terms xmlns="http://schemas.microsoft.com/office/infopath/2007/PartnerControls">
        <TermInfo xmlns="http://schemas.microsoft.com/office/infopath/2007/PartnerControls">
          <TermName>Estates</TermName>
          <TermId>0772cbc5-6593-49fa-9bb2-7a811b34829d</TermId>
        </TermInfo>
      </Terms>
    </p7f64781c4b74797a01ad047a61f338a>
    <Town xmlns="6756ac07-cd3f-4104-b1df-46f49db83317" xsi:nil="true"/>
    <Address xmlns="6756ac07-cd3f-4104-b1df-46f49db83317">13 Chester Road Winchester</Address>
    <Joint_x0020_First_x0020_Name xmlns="6756ac07-cd3f-4104-b1df-46f49db83317" xsi:nil="true"/>
    <TaxCatchAll xmlns="26c861a3-8d7c-418b-9849-fd9ae0ee5d77">
      <Value>7052</Value>
      <Value>27544</Value>
    </TaxCatchAll>
    <Last_x0020_Name xmlns="6756ac07-cd3f-4104-b1df-46f49db83317">HANSEN</Last_x0020_Name>
    <Joint_x0020_Last_x0020_Name xmlns="6756ac07-cd3f-4104-b1df-46f49db83317" xsi:nil="true"/>
    <First_x0020_Name xmlns="6756ac07-cd3f-4104-b1df-46f49db83317">Steven</First_x0020_Name>
    <Post_x0020_Code xmlns="6756ac07-cd3f-4104-b1df-46f49db83317" xsi:nil="true"/>
    <Tenancy_x0020_ID xmlns="6756ac07-cd3f-4104-b1df-46f49db83317">53722</Tenancy_x0020_ID>
    <Property_x0020_Identifier xmlns="6756ac07-cd3f-4104-b1df-46f49db83317" xsi:nil="true"/>
    <UPRN xmlns="6756ac07-cd3f-4104-b1df-46f49db83317">100060598980</UPRN>
    <Person_x0020_ID xmlns="6756ac07-cd3f-4104-b1df-46f49db83317">45902</Person_x0020_ID>
    <Street xmlns="6756ac07-cd3f-4104-b1df-46f49db83317" xsi:nil="true"/>
    <Original_x0020_Document_x0020_Date xmlns="26c861a3-8d7c-418b-9849-fd9ae0ee5d77">2019-08-06T10:05:58+01:00</Original_x0020_Document_x0020_Date>
    <Category xmlns="6756ac07-cd3f-4104-b1df-46f49db83317">Estates</Category>
    <TaxKeywordTaxHTField xmlns="26c861a3-8d7c-418b-9849-fd9ae0ee5d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Electric bike in communal area</TermName>
          <TermId xmlns="http://schemas.microsoft.com/office/infopath/2007/PartnerControls">00000000-0000-0000-0000-000000000000</TermId>
        </TermInfo>
      </Terms>
    </TaxKeywordTaxHTField>
    <CaseID xmlns="d2bbf40a-a0fa-4c2b-b224-81dff0bd033e" xsi:nil="true"/>
  </documentManagement>
</p:properties>
</file>

<file path=customXml/item5.xml><?xml version="1.0" encoding="utf-8"?>
<?mso-contentType ?>
<SharedContentType xmlns="Microsoft.SharePoint.Taxonomy.ContentTypeSync" SourceId="d2a3a6c9-dff4-4fc8-bcde-a84e5a3dc5b4" ContentTypeId="0x010100BD20F0AA2B8D8A4D944BDFBEDAC77B8804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Tenancy" ma:contentTypeID="0x010100BD20F0AA2B8D8A4D944BDFBEDAC77B880400D2B285EC66044246BF3F63AFE1BB3D70" ma:contentTypeVersion="44" ma:contentTypeDescription="" ma:contentTypeScope="" ma:versionID="4ad37483139cfd7edae8e30dad3e9f4d">
  <xsd:schema xmlns:xsd="http://www.w3.org/2001/XMLSchema" xmlns:xs="http://www.w3.org/2001/XMLSchema" xmlns:p="http://schemas.microsoft.com/office/2006/metadata/properties" xmlns:ns2="26c861a3-8d7c-418b-9849-fd9ae0ee5d77" xmlns:ns3="6756ac07-cd3f-4104-b1df-46f49db83317" xmlns:ns4="d2bbf40a-a0fa-4c2b-b224-81dff0bd033e" targetNamespace="http://schemas.microsoft.com/office/2006/metadata/properties" ma:root="true" ma:fieldsID="e76a4597c107ec1cc27af725b18cfb0a" ns2:_="" ns3:_="" ns4:_="">
    <xsd:import namespace="26c861a3-8d7c-418b-9849-fd9ae0ee5d77"/>
    <xsd:import namespace="6756ac07-cd3f-4104-b1df-46f49db83317"/>
    <xsd:import namespace="d2bbf40a-a0fa-4c2b-b224-81dff0bd033e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p7f64781c4b74797a01ad047a61f338a" minOccurs="0"/>
                <xsd:element ref="ns2:TaxKeywordTaxHTField" minOccurs="0"/>
                <xsd:element ref="ns3:UPRN" minOccurs="0"/>
                <xsd:element ref="ns3:Tenancy_x0020_ID" minOccurs="0"/>
                <xsd:element ref="ns3:Town" minOccurs="0"/>
                <xsd:element ref="ns3:Property_x0020_Identifier" minOccurs="0"/>
                <xsd:element ref="ns3:Street" minOccurs="0"/>
                <xsd:element ref="ns3:Joint_x0020_First_x0020_Name" minOccurs="0"/>
                <xsd:element ref="ns3:Property_x0020_Number" minOccurs="0"/>
                <xsd:element ref="ns3:Person_x0020_ID" minOccurs="0"/>
                <xsd:element ref="ns3:Last_x0020_Name" minOccurs="0"/>
                <xsd:element ref="ns3:Category" minOccurs="0"/>
                <xsd:element ref="ns3:Address" minOccurs="0"/>
                <xsd:element ref="ns3:First_x0020_Name" minOccurs="0"/>
                <xsd:element ref="ns3:Post_x0020_Code" minOccurs="0"/>
                <xsd:element ref="ns3:Joint_x0020_Person_x0020_ID" minOccurs="0"/>
                <xsd:element ref="ns3:Joint_x0020_Last_x0020_Name" minOccurs="0"/>
                <xsd:element ref="ns4:Cas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1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5" nillable="true" ma:displayName="Taxonomy Catch All Column" ma:hidden="true" ma:list="{97b53b6c-3398-439c-85a8-17861b138293}" ma:internalName="TaxCatchAll" ma:showField="CatchAllData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Taxonomy Catch All Column1" ma:hidden="true" ma:list="{97b53b6c-3398-439c-85a8-17861b138293}" ma:internalName="TaxCatchAllLabel" ma:readOnly="true" ma:showField="CatchAllDataLabel" ma:web="d2bbf40a-a0fa-4c2b-b224-81dff0bd0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7f64781c4b74797a01ad047a61f338a" ma:index="10" ma:taxonomy="true" ma:internalName="p7f64781c4b74797a01ad047a61f338a" ma:taxonomyFieldName="Tenancy_x0020_Category" ma:displayName="Tenancy Category" ma:readOnly="false" ma:default="" ma:fieldId="{97f64781-c4b7-4797-a01a-d047a61f338a}" ma:sspId="d2a3a6c9-dff4-4fc8-bcde-a84e5a3dc5b4" ma:termSetId="4e63de7a-9d67-43c8-b660-47ff4a06adc9" ma:anchorId="eae76169-c616-444c-af54-561907741c8d" ma:open="false" ma:isKeyword="false">
      <xsd:complexType>
        <xsd:sequence>
          <xsd:element ref="pc:Terms" minOccurs="0" maxOccurs="1"/>
        </xsd:sequence>
      </xsd:complexType>
    </xsd:element>
    <xsd:element name="TaxKeywordTaxHTField" ma:index="13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6ac07-cd3f-4104-b1df-46f49db83317" elementFormDefault="qualified">
    <xsd:import namespace="http://schemas.microsoft.com/office/2006/documentManagement/types"/>
    <xsd:import namespace="http://schemas.microsoft.com/office/infopath/2007/PartnerControls"/>
    <xsd:element name="UPRN" ma:index="15" nillable="true" ma:displayName="UPRN" ma:hidden="true" ma:internalName="UPRN" ma:readOnly="false">
      <xsd:simpleType>
        <xsd:restriction base="dms:Text">
          <xsd:maxLength value="255"/>
        </xsd:restriction>
      </xsd:simpleType>
    </xsd:element>
    <xsd:element name="Tenancy_x0020_ID" ma:index="16" nillable="true" ma:displayName="Tenancy ID" ma:hidden="true" ma:internalName="Tenancy_x0020_ID" ma:readOnly="false">
      <xsd:simpleType>
        <xsd:restriction base="dms:Text">
          <xsd:maxLength value="255"/>
        </xsd:restriction>
      </xsd:simpleType>
    </xsd:element>
    <xsd:element name="Town" ma:index="17" nillable="true" ma:displayName="Town" ma:hidden="true" ma:internalName="Town" ma:readOnly="false">
      <xsd:simpleType>
        <xsd:restriction base="dms:Text">
          <xsd:maxLength value="255"/>
        </xsd:restriction>
      </xsd:simpleType>
    </xsd:element>
    <xsd:element name="Property_x0020_Identifier" ma:index="18" nillable="true" ma:displayName="Property Identifier" ma:hidden="true" ma:internalName="Property_x0020_Identifier" ma:readOnly="false">
      <xsd:simpleType>
        <xsd:restriction base="dms:Text">
          <xsd:maxLength value="255"/>
        </xsd:restriction>
      </xsd:simpleType>
    </xsd:element>
    <xsd:element name="Street" ma:index="19" nillable="true" ma:displayName="Property Street" ma:hidden="true" ma:internalName="Street" ma:readOnly="false">
      <xsd:simpleType>
        <xsd:restriction base="dms:Text">
          <xsd:maxLength value="255"/>
        </xsd:restriction>
      </xsd:simpleType>
    </xsd:element>
    <xsd:element name="Joint_x0020_First_x0020_Name" ma:index="20" nillable="true" ma:displayName="Joint First Name" ma:hidden="true" ma:internalName="Joint_x0020_First_x0020_Name" ma:readOnly="false">
      <xsd:simpleType>
        <xsd:restriction base="dms:Text">
          <xsd:maxLength value="255"/>
        </xsd:restriction>
      </xsd:simpleType>
    </xsd:element>
    <xsd:element name="Property_x0020_Number" ma:index="21" nillable="true" ma:displayName="Property Number" ma:hidden="true" ma:internalName="Property_x0020_Number" ma:readOnly="false">
      <xsd:simpleType>
        <xsd:restriction base="dms:Text">
          <xsd:maxLength value="255"/>
        </xsd:restriction>
      </xsd:simpleType>
    </xsd:element>
    <xsd:element name="Person_x0020_ID" ma:index="22" nillable="true" ma:displayName="Person ID" ma:hidden="true" ma:internalName="Person_x0020_ID" ma:readOnly="false">
      <xsd:simpleType>
        <xsd:restriction base="dms:Text">
          <xsd:maxLength value="255"/>
        </xsd:restriction>
      </xsd:simpleType>
    </xsd:element>
    <xsd:element name="Last_x0020_Name" ma:index="23" nillable="true" ma:displayName="Last Name" ma:hidden="true" ma:internalName="Last_x0020_Name" ma:readOnly="false">
      <xsd:simpleType>
        <xsd:restriction base="dms:Text">
          <xsd:maxLength value="255"/>
        </xsd:restriction>
      </xsd:simpleType>
    </xsd:element>
    <xsd:element name="Category" ma:index="24" nillable="true" ma:displayName="Category" ma:hidden="true" ma:internalName="Category" ma:readOnly="false">
      <xsd:simpleType>
        <xsd:restriction base="dms:Text">
          <xsd:maxLength value="255"/>
        </xsd:restriction>
      </xsd:simpleType>
    </xsd:element>
    <xsd:element name="Address" ma:index="25" nillable="true" ma:displayName="Address" ma:hidden="true" ma:internalName="Address" ma:readOnly="false">
      <xsd:simpleType>
        <xsd:restriction base="dms:Text">
          <xsd:maxLength value="255"/>
        </xsd:restriction>
      </xsd:simpleType>
    </xsd:element>
    <xsd:element name="First_x0020_Name" ma:index="26" nillable="true" ma:displayName="First Name" ma:hidden="true" ma:internalName="First_x0020_Name" ma:readOnly="false">
      <xsd:simpleType>
        <xsd:restriction base="dms:Text">
          <xsd:maxLength value="255"/>
        </xsd:restriction>
      </xsd:simpleType>
    </xsd:element>
    <xsd:element name="Post_x0020_Code" ma:index="27" nillable="true" ma:displayName="Post Code" ma:hidden="true" ma:internalName="Post_x0020_Code" ma:readOnly="false">
      <xsd:simpleType>
        <xsd:restriction base="dms:Text">
          <xsd:maxLength value="255"/>
        </xsd:restriction>
      </xsd:simpleType>
    </xsd:element>
    <xsd:element name="Joint_x0020_Person_x0020_ID" ma:index="28" nillable="true" ma:displayName="Joint Person ID" ma:hidden="true" ma:internalName="Joint_x0020_Person_x0020_ID" ma:readOnly="false">
      <xsd:simpleType>
        <xsd:restriction base="dms:Text">
          <xsd:maxLength value="255"/>
        </xsd:restriction>
      </xsd:simpleType>
    </xsd:element>
    <xsd:element name="Joint_x0020_Last_x0020_Name" ma:index="29" nillable="true" ma:displayName="Joint Last Name" ma:hidden="true" ma:internalName="Joint_x0020_Las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bf40a-a0fa-4c2b-b224-81dff0bd033e" elementFormDefault="qualified">
    <xsd:import namespace="http://schemas.microsoft.com/office/2006/documentManagement/types"/>
    <xsd:import namespace="http://schemas.microsoft.com/office/infopath/2007/PartnerControls"/>
    <xsd:element name="CaseID" ma:index="30" nillable="true" ma:displayName="CaseID" ma:internalName="Cas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5F14E4-56ED-4E71-A3D0-6BE2F17AB5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FFC873-F769-4F89-814A-0623AD7417DF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E8B32CB1-5630-4297-A051-C3525FED4F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97A238-6E36-4AF1-BD44-E32E2649A30C}">
  <ds:schemaRefs>
    <ds:schemaRef ds:uri="http://schemas.microsoft.com/office/2006/metadata/properties"/>
    <ds:schemaRef ds:uri="http://schemas.microsoft.com/office/infopath/2007/PartnerControls"/>
    <ds:schemaRef ds:uri="6756ac07-cd3f-4104-b1df-46f49db83317"/>
    <ds:schemaRef ds:uri="26c861a3-8d7c-418b-9849-fd9ae0ee5d77"/>
    <ds:schemaRef ds:uri="d2bbf40a-a0fa-4c2b-b224-81dff0bd033e"/>
  </ds:schemaRefs>
</ds:datastoreItem>
</file>

<file path=customXml/itemProps5.xml><?xml version="1.0" encoding="utf-8"?>
<ds:datastoreItem xmlns:ds="http://schemas.openxmlformats.org/officeDocument/2006/customXml" ds:itemID="{85986202-111E-4A6E-B30C-F40D519C4BF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FD7F4E8-3C87-44ED-B6A0-B365F84BDF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6756ac07-cd3f-4104-b1df-46f49db83317"/>
    <ds:schemaRef ds:uri="d2bbf40a-a0fa-4c2b-b224-81dff0bd0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03c3fb2-a351-4b60-b6e8-989865135af2}" enabled="1" method="Standard" siteId="{b451c354-21e6-4992-b2f4-df6d690b1a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Plain Paper Template</Template>
  <TotalTime>0</TotalTime>
  <Pages>6</Pages>
  <Words>853</Words>
  <Characters>4866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Turpitt</dc:creator>
  <cp:keywords>Electric bike in communal area</cp:keywords>
  <dc:description/>
  <cp:lastModifiedBy>Stella Thurston</cp:lastModifiedBy>
  <cp:revision>2</cp:revision>
  <cp:lastPrinted>2019-08-06T14:26:00Z</cp:lastPrinted>
  <dcterms:created xsi:type="dcterms:W3CDTF">2026-07-30T08:26:00Z</dcterms:created>
  <dcterms:modified xsi:type="dcterms:W3CDTF">2026-07-30T08:26:00Z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7f1016cc-d2a9-4ded-91fd-20a7a8b6abad</vt:lpwstr>
  </property>
  <property fmtid="{D5CDD505-2E9C-101B-9397-08002B2CF9AE}" pid="3" name="ContentTypeId">
    <vt:lpwstr>0x010100BD20F0AA2B8D8A4D944BDFBEDAC77B880400D2B285EC66044246BF3F63AFE1BB3D70</vt:lpwstr>
  </property>
  <property fmtid="{D5CDD505-2E9C-101B-9397-08002B2CF9AE}" pid="4" name="Tenancy Category">
    <vt:lpwstr>7052;#Estates|0772cbc5-6593-49fa-9bb2-7a811b34829d</vt:lpwstr>
  </property>
  <property fmtid="{D5CDD505-2E9C-101B-9397-08002B2CF9AE}" pid="5" name="TaxKeyword">
    <vt:lpwstr>27544;#Electric bike in communal area|0ce26e3d-34ab-4721-b414-c1baa2dfbcd5</vt:lpwstr>
  </property>
  <property fmtid="{D5CDD505-2E9C-101B-9397-08002B2CF9AE}" pid="6" name="WorkflowChangePath">
    <vt:lpwstr>297e72e3-2949-4500-9042-5470f0c506bc,2;297e72e3-2949-4500-9042-5470f0c506bc,2;</vt:lpwstr>
  </property>
  <property fmtid="{D5CDD505-2E9C-101B-9397-08002B2CF9AE}" pid="7" name="MSIP_Label_003c3fb2-a351-4b60-b6e8-989865135af2_Enabled">
    <vt:lpwstr>true</vt:lpwstr>
  </property>
  <property fmtid="{D5CDD505-2E9C-101B-9397-08002B2CF9AE}" pid="8" name="MSIP_Label_003c3fb2-a351-4b60-b6e8-989865135af2_SetDate">
    <vt:lpwstr>2025-05-21T16:12:56Z</vt:lpwstr>
  </property>
  <property fmtid="{D5CDD505-2E9C-101B-9397-08002B2CF9AE}" pid="9" name="MSIP_Label_003c3fb2-a351-4b60-b6e8-989865135af2_Method">
    <vt:lpwstr>Standard</vt:lpwstr>
  </property>
  <property fmtid="{D5CDD505-2E9C-101B-9397-08002B2CF9AE}" pid="10" name="MSIP_Label_003c3fb2-a351-4b60-b6e8-989865135af2_Name">
    <vt:lpwstr>Open</vt:lpwstr>
  </property>
  <property fmtid="{D5CDD505-2E9C-101B-9397-08002B2CF9AE}" pid="11" name="MSIP_Label_003c3fb2-a351-4b60-b6e8-989865135af2_SiteId">
    <vt:lpwstr>b451c354-21e6-4992-b2f4-df6d690b1adf</vt:lpwstr>
  </property>
  <property fmtid="{D5CDD505-2E9C-101B-9397-08002B2CF9AE}" pid="12" name="MSIP_Label_003c3fb2-a351-4b60-b6e8-989865135af2_ActionId">
    <vt:lpwstr>71c0d161-949b-46c7-a955-8dfab1fc606d</vt:lpwstr>
  </property>
  <property fmtid="{D5CDD505-2E9C-101B-9397-08002B2CF9AE}" pid="13" name="MSIP_Label_003c3fb2-a351-4b60-b6e8-989865135af2_ContentBits">
    <vt:lpwstr>0</vt:lpwstr>
  </property>
  <property fmtid="{D5CDD505-2E9C-101B-9397-08002B2CF9AE}" pid="14" name="MSIP_Label_003c3fb2-a351-4b60-b6e8-989865135af2_Tag">
    <vt:lpwstr>10, 3, 0, 1</vt:lpwstr>
  </property>
</Properties>
</file>