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6"/>
        <w:gridCol w:w="1049"/>
        <w:gridCol w:w="862"/>
        <w:gridCol w:w="1380"/>
        <w:gridCol w:w="1309"/>
        <w:gridCol w:w="1354"/>
        <w:gridCol w:w="639"/>
        <w:gridCol w:w="1368"/>
        <w:gridCol w:w="3395"/>
        <w:gridCol w:w="1396"/>
      </w:tblGrid>
      <w:tr w:rsidR="0064669B" w:rsidRPr="0064669B" w14:paraId="08BD088C" w14:textId="77777777" w:rsidTr="00FF7B4C">
        <w:trPr>
          <w:trHeight w:val="600"/>
        </w:trPr>
        <w:tc>
          <w:tcPr>
            <w:tcW w:w="13948" w:type="dxa"/>
            <w:gridSpan w:val="10"/>
            <w:noWrap/>
            <w:hideMark/>
          </w:tcPr>
          <w:p w14:paraId="3215C897" w14:textId="6129AFAC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Schedule of Horses Inspected</w:t>
            </w:r>
          </w:p>
        </w:tc>
      </w:tr>
      <w:tr w:rsidR="009651F5" w:rsidRPr="0064669B" w14:paraId="05C4740C" w14:textId="77777777" w:rsidTr="00FF7B4C">
        <w:trPr>
          <w:trHeight w:val="600"/>
        </w:trPr>
        <w:tc>
          <w:tcPr>
            <w:tcW w:w="13948" w:type="dxa"/>
            <w:gridSpan w:val="10"/>
            <w:noWrap/>
          </w:tcPr>
          <w:p w14:paraId="2B520CDE" w14:textId="49D519DC" w:rsidR="009651F5" w:rsidRPr="009651F5" w:rsidRDefault="009651F5" w:rsidP="009651F5">
            <w:pPr>
              <w:rPr>
                <w:b/>
                <w:bCs/>
              </w:rPr>
            </w:pPr>
            <w:r w:rsidRPr="009651F5">
              <w:rPr>
                <w:b/>
                <w:bCs/>
              </w:rPr>
              <w:t>Establishment Name:</w:t>
            </w:r>
          </w:p>
        </w:tc>
      </w:tr>
      <w:tr w:rsidR="009651F5" w:rsidRPr="0064669B" w14:paraId="261D6176" w14:textId="77777777" w:rsidTr="00FF7B4C">
        <w:trPr>
          <w:trHeight w:val="600"/>
        </w:trPr>
        <w:tc>
          <w:tcPr>
            <w:tcW w:w="13948" w:type="dxa"/>
            <w:gridSpan w:val="10"/>
            <w:noWrap/>
          </w:tcPr>
          <w:p w14:paraId="3DA2B598" w14:textId="7FE672DB" w:rsidR="009651F5" w:rsidRPr="009651F5" w:rsidRDefault="009651F5" w:rsidP="009651F5">
            <w:pPr>
              <w:rPr>
                <w:b/>
                <w:bCs/>
              </w:rPr>
            </w:pPr>
            <w:r w:rsidRPr="009651F5">
              <w:rPr>
                <w:b/>
                <w:bCs/>
              </w:rPr>
              <w:t xml:space="preserve">Veterinary Inspector's Name: </w:t>
            </w:r>
          </w:p>
        </w:tc>
      </w:tr>
      <w:tr w:rsidR="009651F5" w:rsidRPr="0064669B" w14:paraId="3E8F79A5" w14:textId="77777777" w:rsidTr="00FF7B4C">
        <w:trPr>
          <w:trHeight w:val="600"/>
        </w:trPr>
        <w:tc>
          <w:tcPr>
            <w:tcW w:w="13948" w:type="dxa"/>
            <w:gridSpan w:val="10"/>
            <w:noWrap/>
          </w:tcPr>
          <w:p w14:paraId="3BDA3E29" w14:textId="344F4A42" w:rsidR="009651F5" w:rsidRPr="009651F5" w:rsidRDefault="009651F5" w:rsidP="009651F5">
            <w:pPr>
              <w:rPr>
                <w:b/>
                <w:bCs/>
              </w:rPr>
            </w:pPr>
            <w:r w:rsidRPr="009651F5">
              <w:rPr>
                <w:b/>
                <w:bCs/>
              </w:rPr>
              <w:t>Date of inspection:</w:t>
            </w:r>
          </w:p>
        </w:tc>
      </w:tr>
      <w:tr w:rsidR="00FF7B4C" w:rsidRPr="0064669B" w14:paraId="1B201B40" w14:textId="77777777" w:rsidTr="00F452DB">
        <w:trPr>
          <w:trHeight w:val="540"/>
        </w:trPr>
        <w:tc>
          <w:tcPr>
            <w:tcW w:w="1196" w:type="dxa"/>
            <w:noWrap/>
            <w:hideMark/>
          </w:tcPr>
          <w:p w14:paraId="60DAE471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1049" w:type="dxa"/>
            <w:noWrap/>
            <w:hideMark/>
          </w:tcPr>
          <w:p w14:paraId="487AA522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862" w:type="dxa"/>
            <w:noWrap/>
            <w:hideMark/>
          </w:tcPr>
          <w:p w14:paraId="241DE5BD" w14:textId="77777777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1380" w:type="dxa"/>
            <w:noWrap/>
            <w:hideMark/>
          </w:tcPr>
          <w:p w14:paraId="2A035C14" w14:textId="77777777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DF02BA1" w14:textId="77777777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 </w:t>
            </w:r>
          </w:p>
        </w:tc>
        <w:tc>
          <w:tcPr>
            <w:tcW w:w="8152" w:type="dxa"/>
            <w:gridSpan w:val="5"/>
            <w:shd w:val="clear" w:color="auto" w:fill="FFCCFF"/>
            <w:noWrap/>
            <w:hideMark/>
          </w:tcPr>
          <w:p w14:paraId="61C69A73" w14:textId="2F4430DA" w:rsidR="0064669B" w:rsidRPr="0064669B" w:rsidRDefault="0064669B" w:rsidP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Pink</w:t>
            </w:r>
            <w:r w:rsidR="00D24A73">
              <w:rPr>
                <w:b/>
                <w:bCs/>
                <w:kern w:val="0"/>
                <w14:ligatures w14:val="none"/>
              </w:rPr>
              <w:t xml:space="preserve">/shaded </w:t>
            </w:r>
            <w:r w:rsidRPr="0064669B">
              <w:rPr>
                <w:b/>
                <w:bCs/>
              </w:rPr>
              <w:t xml:space="preserve"> Sections to be completed by Veterinary Inspector</w:t>
            </w:r>
          </w:p>
        </w:tc>
      </w:tr>
      <w:tr w:rsidR="0064669B" w:rsidRPr="0064669B" w14:paraId="10E64078" w14:textId="77777777" w:rsidTr="00F452DB">
        <w:trPr>
          <w:trHeight w:val="409"/>
        </w:trPr>
        <w:tc>
          <w:tcPr>
            <w:tcW w:w="1196" w:type="dxa"/>
            <w:vMerge w:val="restart"/>
            <w:hideMark/>
          </w:tcPr>
          <w:p w14:paraId="39C22830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Name</w:t>
            </w:r>
          </w:p>
        </w:tc>
        <w:tc>
          <w:tcPr>
            <w:tcW w:w="1049" w:type="dxa"/>
            <w:vMerge w:val="restart"/>
            <w:hideMark/>
          </w:tcPr>
          <w:p w14:paraId="688C8D48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Year of birth</w:t>
            </w:r>
          </w:p>
        </w:tc>
        <w:tc>
          <w:tcPr>
            <w:tcW w:w="862" w:type="dxa"/>
            <w:noWrap/>
            <w:hideMark/>
          </w:tcPr>
          <w:p w14:paraId="7314E6CF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 xml:space="preserve">colour </w:t>
            </w:r>
          </w:p>
        </w:tc>
        <w:tc>
          <w:tcPr>
            <w:tcW w:w="1380" w:type="dxa"/>
            <w:vMerge w:val="restart"/>
            <w:hideMark/>
          </w:tcPr>
          <w:p w14:paraId="03E7835F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Passport number / UELN</w:t>
            </w:r>
          </w:p>
        </w:tc>
        <w:tc>
          <w:tcPr>
            <w:tcW w:w="1309" w:type="dxa"/>
            <w:vMerge w:val="restart"/>
            <w:hideMark/>
          </w:tcPr>
          <w:p w14:paraId="63A783D7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Microchip number</w:t>
            </w:r>
          </w:p>
        </w:tc>
        <w:tc>
          <w:tcPr>
            <w:tcW w:w="1354" w:type="dxa"/>
            <w:shd w:val="clear" w:color="auto" w:fill="FFCCFF"/>
            <w:hideMark/>
          </w:tcPr>
          <w:p w14:paraId="2C79AF04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Eyes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533BF31C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BCS / 5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3DEA5E07" w14:textId="5ACC70ED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Suitability of tack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6325F8C0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Notes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42C4BF28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Suitability for intended use</w:t>
            </w:r>
          </w:p>
        </w:tc>
      </w:tr>
      <w:tr w:rsidR="00FF7B4C" w:rsidRPr="0064669B" w14:paraId="08B90475" w14:textId="77777777" w:rsidTr="00F452DB">
        <w:trPr>
          <w:trHeight w:val="409"/>
        </w:trPr>
        <w:tc>
          <w:tcPr>
            <w:tcW w:w="1196" w:type="dxa"/>
            <w:vMerge/>
            <w:hideMark/>
          </w:tcPr>
          <w:p w14:paraId="6C43F463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049" w:type="dxa"/>
            <w:vMerge/>
            <w:hideMark/>
          </w:tcPr>
          <w:p w14:paraId="06036E08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862" w:type="dxa"/>
            <w:noWrap/>
            <w:hideMark/>
          </w:tcPr>
          <w:p w14:paraId="4CA0EA51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 xml:space="preserve">height       </w:t>
            </w:r>
          </w:p>
        </w:tc>
        <w:tc>
          <w:tcPr>
            <w:tcW w:w="1380" w:type="dxa"/>
            <w:vMerge/>
            <w:hideMark/>
          </w:tcPr>
          <w:p w14:paraId="544A1538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09" w:type="dxa"/>
            <w:vMerge/>
            <w:hideMark/>
          </w:tcPr>
          <w:p w14:paraId="391CDF7C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54" w:type="dxa"/>
            <w:shd w:val="clear" w:color="auto" w:fill="FFCCFF"/>
            <w:hideMark/>
          </w:tcPr>
          <w:p w14:paraId="23B65F3B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Heart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26702357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shd w:val="clear" w:color="auto" w:fill="FFCCFF"/>
            <w:hideMark/>
          </w:tcPr>
          <w:p w14:paraId="37089054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3395" w:type="dxa"/>
            <w:vMerge/>
            <w:shd w:val="clear" w:color="auto" w:fill="FFCCFF"/>
            <w:hideMark/>
          </w:tcPr>
          <w:p w14:paraId="5E95CA8B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96" w:type="dxa"/>
            <w:vMerge/>
            <w:shd w:val="clear" w:color="auto" w:fill="FFCCFF"/>
            <w:hideMark/>
          </w:tcPr>
          <w:p w14:paraId="33882325" w14:textId="77777777" w:rsidR="0064669B" w:rsidRPr="0064669B" w:rsidRDefault="0064669B">
            <w:pPr>
              <w:rPr>
                <w:b/>
                <w:bCs/>
              </w:rPr>
            </w:pPr>
          </w:p>
        </w:tc>
      </w:tr>
      <w:tr w:rsidR="00FF7B4C" w:rsidRPr="0064669B" w14:paraId="7307163B" w14:textId="77777777" w:rsidTr="00F452DB">
        <w:trPr>
          <w:trHeight w:val="420"/>
        </w:trPr>
        <w:tc>
          <w:tcPr>
            <w:tcW w:w="1196" w:type="dxa"/>
            <w:vMerge/>
            <w:hideMark/>
          </w:tcPr>
          <w:p w14:paraId="3CECB0F4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049" w:type="dxa"/>
            <w:vMerge/>
            <w:hideMark/>
          </w:tcPr>
          <w:p w14:paraId="5F4D602C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862" w:type="dxa"/>
            <w:hideMark/>
          </w:tcPr>
          <w:p w14:paraId="366F6887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sex</w:t>
            </w:r>
          </w:p>
        </w:tc>
        <w:tc>
          <w:tcPr>
            <w:tcW w:w="1380" w:type="dxa"/>
            <w:vMerge/>
            <w:hideMark/>
          </w:tcPr>
          <w:p w14:paraId="6B09D623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09" w:type="dxa"/>
            <w:vMerge/>
            <w:hideMark/>
          </w:tcPr>
          <w:p w14:paraId="7368E769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54" w:type="dxa"/>
            <w:shd w:val="clear" w:color="auto" w:fill="FFCCFF"/>
            <w:hideMark/>
          </w:tcPr>
          <w:p w14:paraId="1A829A29" w14:textId="77777777" w:rsidR="0064669B" w:rsidRPr="0064669B" w:rsidRDefault="0064669B">
            <w:pPr>
              <w:rPr>
                <w:b/>
                <w:bCs/>
              </w:rPr>
            </w:pPr>
            <w:r w:rsidRPr="0064669B">
              <w:rPr>
                <w:b/>
                <w:bCs/>
              </w:rPr>
              <w:t>Feet/Shoes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1F60E9D8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68" w:type="dxa"/>
            <w:vMerge/>
            <w:shd w:val="clear" w:color="auto" w:fill="FFCCFF"/>
            <w:hideMark/>
          </w:tcPr>
          <w:p w14:paraId="63F7B9DD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3395" w:type="dxa"/>
            <w:vMerge/>
            <w:shd w:val="clear" w:color="auto" w:fill="FFCCFF"/>
            <w:hideMark/>
          </w:tcPr>
          <w:p w14:paraId="31A24E8B" w14:textId="77777777" w:rsidR="0064669B" w:rsidRPr="0064669B" w:rsidRDefault="0064669B">
            <w:pPr>
              <w:rPr>
                <w:b/>
                <w:bCs/>
              </w:rPr>
            </w:pPr>
          </w:p>
        </w:tc>
        <w:tc>
          <w:tcPr>
            <w:tcW w:w="1396" w:type="dxa"/>
            <w:vMerge/>
            <w:shd w:val="clear" w:color="auto" w:fill="FFCCFF"/>
            <w:hideMark/>
          </w:tcPr>
          <w:p w14:paraId="3AABFC9E" w14:textId="77777777" w:rsidR="0064669B" w:rsidRPr="0064669B" w:rsidRDefault="0064669B">
            <w:pPr>
              <w:rPr>
                <w:b/>
                <w:bCs/>
              </w:rPr>
            </w:pPr>
          </w:p>
        </w:tc>
      </w:tr>
      <w:tr w:rsidR="0064669B" w:rsidRPr="0064669B" w14:paraId="45D7859B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71ECD7A8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261A3C8C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57918BB8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05A9E8EA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62590F08" w14:textId="77777777" w:rsidR="0064669B" w:rsidRPr="0064669B" w:rsidRDefault="0064669B">
            <w:bookmarkStart w:id="0" w:name="RANGE!E9:E11"/>
            <w:r w:rsidRPr="0064669B">
              <w:t> </w:t>
            </w:r>
            <w:bookmarkEnd w:id="0"/>
          </w:p>
        </w:tc>
        <w:tc>
          <w:tcPr>
            <w:tcW w:w="1354" w:type="dxa"/>
            <w:shd w:val="clear" w:color="auto" w:fill="FFCCFF"/>
            <w:hideMark/>
          </w:tcPr>
          <w:p w14:paraId="0DA27E53" w14:textId="3A498229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2DD4F684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5E0200EA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0DE9FE7B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64D4769E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4FBFE0AA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782D6EF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206C38A" w14:textId="77777777" w:rsidR="0064669B" w:rsidRPr="0064669B" w:rsidRDefault="0064669B"/>
        </w:tc>
        <w:tc>
          <w:tcPr>
            <w:tcW w:w="862" w:type="dxa"/>
            <w:hideMark/>
          </w:tcPr>
          <w:p w14:paraId="58883576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C77CFC6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1B6AE2F5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6E918693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5FE4B0BC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635CF589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00446F6D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5C73563A" w14:textId="77777777" w:rsidR="0064669B" w:rsidRPr="0064669B" w:rsidRDefault="0064669B"/>
        </w:tc>
      </w:tr>
      <w:tr w:rsidR="00FF7B4C" w:rsidRPr="0064669B" w14:paraId="7AD58DAF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F1AA9B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CED5754" w14:textId="77777777" w:rsidR="0064669B" w:rsidRPr="0064669B" w:rsidRDefault="0064669B"/>
        </w:tc>
        <w:tc>
          <w:tcPr>
            <w:tcW w:w="862" w:type="dxa"/>
            <w:hideMark/>
          </w:tcPr>
          <w:p w14:paraId="083BEB70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DC3EAD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01470E6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0B3C1614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1B27ADAC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5C3E5FFF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5FF5A289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D6946FF" w14:textId="77777777" w:rsidR="0064669B" w:rsidRPr="0064669B" w:rsidRDefault="0064669B"/>
        </w:tc>
      </w:tr>
      <w:tr w:rsidR="0064669B" w:rsidRPr="0064669B" w14:paraId="68416070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6DA965E3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16B6A449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77C950DE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01305860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36BB1AF1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43054EA4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3DA6CCA2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430541A3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3BB3DB70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7DF62DA0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072DC2E6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2F1D98B5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1D782070" w14:textId="77777777" w:rsidR="0064669B" w:rsidRPr="0064669B" w:rsidRDefault="0064669B"/>
        </w:tc>
        <w:tc>
          <w:tcPr>
            <w:tcW w:w="862" w:type="dxa"/>
            <w:hideMark/>
          </w:tcPr>
          <w:p w14:paraId="24812382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093BFC4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5D493522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5C884C4A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73E3A525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7F437CB7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5B14777C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3B38A564" w14:textId="77777777" w:rsidR="0064669B" w:rsidRPr="0064669B" w:rsidRDefault="0064669B"/>
        </w:tc>
      </w:tr>
      <w:tr w:rsidR="00FF7B4C" w:rsidRPr="0064669B" w14:paraId="317E568A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19AB5AB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273818DF" w14:textId="77777777" w:rsidR="0064669B" w:rsidRPr="0064669B" w:rsidRDefault="0064669B"/>
        </w:tc>
        <w:tc>
          <w:tcPr>
            <w:tcW w:w="862" w:type="dxa"/>
            <w:hideMark/>
          </w:tcPr>
          <w:p w14:paraId="2E1EDBE3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0E64D45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4E2F424B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060F20F9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0D70AF40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36FFE5F8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12262C05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5D7375E2" w14:textId="77777777" w:rsidR="0064669B" w:rsidRPr="0064669B" w:rsidRDefault="0064669B"/>
        </w:tc>
      </w:tr>
      <w:tr w:rsidR="0064669B" w:rsidRPr="0064669B" w14:paraId="08D51982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56CAB423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396D91E9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3B836067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3A161135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7B9EE429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19A3E4CB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3F8D08CD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20977E23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6ECEBA23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0BC7BE1D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5FC87096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724041D4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262A454C" w14:textId="77777777" w:rsidR="0064669B" w:rsidRPr="0064669B" w:rsidRDefault="0064669B"/>
        </w:tc>
        <w:tc>
          <w:tcPr>
            <w:tcW w:w="862" w:type="dxa"/>
            <w:hideMark/>
          </w:tcPr>
          <w:p w14:paraId="3EB14203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313E38EB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3B1A6251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E3A9A2F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2939F855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2FF8A714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712E67B4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1C4D627F" w14:textId="77777777" w:rsidR="0064669B" w:rsidRPr="0064669B" w:rsidRDefault="0064669B"/>
        </w:tc>
      </w:tr>
      <w:tr w:rsidR="00FF7B4C" w:rsidRPr="0064669B" w14:paraId="74938A79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27940B27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757C96C7" w14:textId="77777777" w:rsidR="0064669B" w:rsidRPr="0064669B" w:rsidRDefault="0064669B"/>
        </w:tc>
        <w:tc>
          <w:tcPr>
            <w:tcW w:w="862" w:type="dxa"/>
            <w:hideMark/>
          </w:tcPr>
          <w:p w14:paraId="47B158AA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79A33BB5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063699AD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7B22C54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095B9259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190A0F51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31FA45A2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94E1BF6" w14:textId="77777777" w:rsidR="0064669B" w:rsidRPr="0064669B" w:rsidRDefault="0064669B"/>
        </w:tc>
      </w:tr>
      <w:tr w:rsidR="0064669B" w:rsidRPr="0064669B" w14:paraId="702B30C8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5B34498E" w14:textId="77777777" w:rsidR="0064669B" w:rsidRPr="0064669B" w:rsidRDefault="0064669B">
            <w:r w:rsidRPr="0064669B">
              <w:lastRenderedPageBreak/>
              <w:t> </w:t>
            </w:r>
          </w:p>
        </w:tc>
        <w:tc>
          <w:tcPr>
            <w:tcW w:w="1049" w:type="dxa"/>
            <w:vMerge w:val="restart"/>
            <w:hideMark/>
          </w:tcPr>
          <w:p w14:paraId="7FF6A154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3397FE11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68FA910A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6F9B15AE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2B9BA761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0D70EEC3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40845CFF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30F07848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14432D3D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3AFCBDEA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43FB6EA1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1FCFE7A3" w14:textId="77777777" w:rsidR="0064669B" w:rsidRPr="0064669B" w:rsidRDefault="0064669B"/>
        </w:tc>
        <w:tc>
          <w:tcPr>
            <w:tcW w:w="862" w:type="dxa"/>
            <w:hideMark/>
          </w:tcPr>
          <w:p w14:paraId="05F62731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4F4A478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FA635B8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5667B879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641CD1B2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40A58E67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A54DF1C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14FFF8E9" w14:textId="77777777" w:rsidR="0064669B" w:rsidRPr="0064669B" w:rsidRDefault="0064669B"/>
        </w:tc>
      </w:tr>
      <w:tr w:rsidR="00FF7B4C" w:rsidRPr="0064669B" w14:paraId="411B6376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D0E877D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17072D9" w14:textId="77777777" w:rsidR="0064669B" w:rsidRPr="0064669B" w:rsidRDefault="0064669B"/>
        </w:tc>
        <w:tc>
          <w:tcPr>
            <w:tcW w:w="862" w:type="dxa"/>
            <w:hideMark/>
          </w:tcPr>
          <w:p w14:paraId="51F2974B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62A2F562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20AC8D71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16BADD8D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19D2383A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30C3BFEB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60A672B6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C8B8FE0" w14:textId="77777777" w:rsidR="0064669B" w:rsidRPr="0064669B" w:rsidRDefault="0064669B"/>
        </w:tc>
      </w:tr>
      <w:tr w:rsidR="0064669B" w:rsidRPr="0064669B" w14:paraId="35DD7BB8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52C36CAC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2E2CF547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0DCA62C3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283B8EA2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0FDBB4BF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7AB1B955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0F1FE9B1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5654EFDC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1382AC7B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171FB132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2140E9D5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0CE0104C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ADDEDE8" w14:textId="77777777" w:rsidR="0064669B" w:rsidRPr="0064669B" w:rsidRDefault="0064669B"/>
        </w:tc>
        <w:tc>
          <w:tcPr>
            <w:tcW w:w="862" w:type="dxa"/>
            <w:hideMark/>
          </w:tcPr>
          <w:p w14:paraId="7EFC9CE4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3C1BDF33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144E717C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2064603D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45CCD4DC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5E0EC773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78066436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283F58DD" w14:textId="77777777" w:rsidR="0064669B" w:rsidRPr="0064669B" w:rsidRDefault="0064669B"/>
        </w:tc>
      </w:tr>
      <w:tr w:rsidR="00FF7B4C" w:rsidRPr="0064669B" w14:paraId="54DDF090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52575829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7BDDF72E" w14:textId="77777777" w:rsidR="0064669B" w:rsidRPr="0064669B" w:rsidRDefault="0064669B"/>
        </w:tc>
        <w:tc>
          <w:tcPr>
            <w:tcW w:w="862" w:type="dxa"/>
            <w:hideMark/>
          </w:tcPr>
          <w:p w14:paraId="0D609B32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4E2E8DD4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B03CE7C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0C156E66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2D390291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7F244166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CEDE642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3DA743B9" w14:textId="77777777" w:rsidR="0064669B" w:rsidRPr="0064669B" w:rsidRDefault="0064669B"/>
        </w:tc>
      </w:tr>
      <w:tr w:rsidR="0064669B" w:rsidRPr="0064669B" w14:paraId="6719ADFF" w14:textId="77777777" w:rsidTr="00F452DB">
        <w:trPr>
          <w:trHeight w:val="480"/>
        </w:trPr>
        <w:tc>
          <w:tcPr>
            <w:tcW w:w="1196" w:type="dxa"/>
            <w:vMerge w:val="restart"/>
            <w:hideMark/>
          </w:tcPr>
          <w:p w14:paraId="6162B4C7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22BE28C9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742F6F79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5AD46799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21972F20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3FF7B099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1C3EAC7C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2B6BCECA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61E8E8A2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3F31731B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587D5AF1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5F34EBA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0C411B3F" w14:textId="77777777" w:rsidR="0064669B" w:rsidRPr="0064669B" w:rsidRDefault="0064669B"/>
        </w:tc>
        <w:tc>
          <w:tcPr>
            <w:tcW w:w="862" w:type="dxa"/>
            <w:hideMark/>
          </w:tcPr>
          <w:p w14:paraId="38BEEE7E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0FD030DE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40EF6700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3B4F473D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6B6CB9A3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451A912F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740925D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733BCEE7" w14:textId="77777777" w:rsidR="0064669B" w:rsidRPr="0064669B" w:rsidRDefault="0064669B"/>
        </w:tc>
      </w:tr>
      <w:tr w:rsidR="00FF7B4C" w:rsidRPr="0064669B" w14:paraId="6F93E490" w14:textId="77777777" w:rsidTr="00F452DB">
        <w:trPr>
          <w:trHeight w:val="480"/>
        </w:trPr>
        <w:tc>
          <w:tcPr>
            <w:tcW w:w="1196" w:type="dxa"/>
            <w:vMerge/>
            <w:hideMark/>
          </w:tcPr>
          <w:p w14:paraId="5C16C676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70C880D2" w14:textId="77777777" w:rsidR="0064669B" w:rsidRPr="0064669B" w:rsidRDefault="0064669B"/>
        </w:tc>
        <w:tc>
          <w:tcPr>
            <w:tcW w:w="862" w:type="dxa"/>
            <w:hideMark/>
          </w:tcPr>
          <w:p w14:paraId="5702DDF7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240A394E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37452061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1F8082B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shd w:val="clear" w:color="auto" w:fill="FFCCFF"/>
            <w:hideMark/>
          </w:tcPr>
          <w:p w14:paraId="535E5F24" w14:textId="77777777" w:rsidR="0064669B" w:rsidRPr="0064669B" w:rsidRDefault="0064669B"/>
        </w:tc>
        <w:tc>
          <w:tcPr>
            <w:tcW w:w="1368" w:type="dxa"/>
            <w:vMerge/>
            <w:shd w:val="clear" w:color="auto" w:fill="FFCCFF"/>
            <w:hideMark/>
          </w:tcPr>
          <w:p w14:paraId="6674DC4A" w14:textId="77777777" w:rsidR="0064669B" w:rsidRPr="0064669B" w:rsidRDefault="0064669B"/>
        </w:tc>
        <w:tc>
          <w:tcPr>
            <w:tcW w:w="3395" w:type="dxa"/>
            <w:vMerge/>
            <w:shd w:val="clear" w:color="auto" w:fill="FFCCFF"/>
            <w:hideMark/>
          </w:tcPr>
          <w:p w14:paraId="2C33F886" w14:textId="77777777" w:rsidR="0064669B" w:rsidRPr="0064669B" w:rsidRDefault="0064669B"/>
        </w:tc>
        <w:tc>
          <w:tcPr>
            <w:tcW w:w="1396" w:type="dxa"/>
            <w:vMerge/>
            <w:shd w:val="clear" w:color="auto" w:fill="FFCCFF"/>
            <w:hideMark/>
          </w:tcPr>
          <w:p w14:paraId="60D1E6E6" w14:textId="77777777" w:rsidR="0064669B" w:rsidRPr="0064669B" w:rsidRDefault="0064669B"/>
        </w:tc>
      </w:tr>
      <w:tr w:rsidR="0064669B" w:rsidRPr="0064669B" w14:paraId="2F659D2A" w14:textId="77777777" w:rsidTr="00F452DB">
        <w:trPr>
          <w:trHeight w:val="462"/>
        </w:trPr>
        <w:tc>
          <w:tcPr>
            <w:tcW w:w="1196" w:type="dxa"/>
            <w:vMerge w:val="restart"/>
            <w:hideMark/>
          </w:tcPr>
          <w:p w14:paraId="17B44E71" w14:textId="77777777" w:rsidR="0064669B" w:rsidRPr="0064669B" w:rsidRDefault="0064669B">
            <w:r w:rsidRPr="0064669B">
              <w:t> </w:t>
            </w:r>
          </w:p>
        </w:tc>
        <w:tc>
          <w:tcPr>
            <w:tcW w:w="1049" w:type="dxa"/>
            <w:vMerge w:val="restart"/>
            <w:hideMark/>
          </w:tcPr>
          <w:p w14:paraId="7B320EB4" w14:textId="77777777" w:rsidR="0064669B" w:rsidRPr="0064669B" w:rsidRDefault="0064669B">
            <w:r w:rsidRPr="0064669B">
              <w:t> </w:t>
            </w:r>
          </w:p>
        </w:tc>
        <w:tc>
          <w:tcPr>
            <w:tcW w:w="862" w:type="dxa"/>
            <w:hideMark/>
          </w:tcPr>
          <w:p w14:paraId="4A6AFE6F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 w:val="restart"/>
            <w:hideMark/>
          </w:tcPr>
          <w:p w14:paraId="05AFC9A9" w14:textId="77777777" w:rsidR="0064669B" w:rsidRPr="0064669B" w:rsidRDefault="0064669B">
            <w:r w:rsidRPr="0064669B">
              <w:t> </w:t>
            </w:r>
          </w:p>
        </w:tc>
        <w:tc>
          <w:tcPr>
            <w:tcW w:w="1309" w:type="dxa"/>
            <w:vMerge w:val="restart"/>
            <w:hideMark/>
          </w:tcPr>
          <w:p w14:paraId="43D809FF" w14:textId="77777777" w:rsidR="0064669B" w:rsidRPr="0064669B" w:rsidRDefault="0064669B">
            <w:r w:rsidRPr="0064669B">
              <w:t> </w:t>
            </w:r>
          </w:p>
        </w:tc>
        <w:tc>
          <w:tcPr>
            <w:tcW w:w="1354" w:type="dxa"/>
            <w:shd w:val="clear" w:color="auto" w:fill="FFCCFF"/>
            <w:hideMark/>
          </w:tcPr>
          <w:p w14:paraId="52045EEA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 w:val="restart"/>
            <w:shd w:val="clear" w:color="auto" w:fill="FFCCFF"/>
            <w:hideMark/>
          </w:tcPr>
          <w:p w14:paraId="0CBA2AB3" w14:textId="77777777" w:rsidR="0064669B" w:rsidRPr="0064669B" w:rsidRDefault="0064669B">
            <w:r w:rsidRPr="0064669B">
              <w:t> </w:t>
            </w:r>
          </w:p>
        </w:tc>
        <w:tc>
          <w:tcPr>
            <w:tcW w:w="1368" w:type="dxa"/>
            <w:vMerge w:val="restart"/>
            <w:shd w:val="clear" w:color="auto" w:fill="FFCCFF"/>
            <w:hideMark/>
          </w:tcPr>
          <w:p w14:paraId="5D04D9E3" w14:textId="77777777" w:rsidR="0064669B" w:rsidRPr="0064669B" w:rsidRDefault="0064669B">
            <w:r w:rsidRPr="0064669B">
              <w:t> </w:t>
            </w:r>
          </w:p>
        </w:tc>
        <w:tc>
          <w:tcPr>
            <w:tcW w:w="3395" w:type="dxa"/>
            <w:vMerge w:val="restart"/>
            <w:shd w:val="clear" w:color="auto" w:fill="FFCCFF"/>
            <w:hideMark/>
          </w:tcPr>
          <w:p w14:paraId="1E27B089" w14:textId="77777777" w:rsidR="0064669B" w:rsidRPr="0064669B" w:rsidRDefault="0064669B">
            <w:r w:rsidRPr="0064669B">
              <w:t> </w:t>
            </w:r>
          </w:p>
        </w:tc>
        <w:tc>
          <w:tcPr>
            <w:tcW w:w="1396" w:type="dxa"/>
            <w:vMerge w:val="restart"/>
            <w:shd w:val="clear" w:color="auto" w:fill="FFCCFF"/>
            <w:hideMark/>
          </w:tcPr>
          <w:p w14:paraId="73AC2DCA" w14:textId="77777777" w:rsidR="0064669B" w:rsidRPr="0064669B" w:rsidRDefault="0064669B">
            <w:r w:rsidRPr="0064669B">
              <w:t> </w:t>
            </w:r>
          </w:p>
        </w:tc>
      </w:tr>
      <w:tr w:rsidR="00FF7B4C" w:rsidRPr="0064669B" w14:paraId="2DE397E0" w14:textId="77777777" w:rsidTr="00F452DB">
        <w:trPr>
          <w:trHeight w:val="492"/>
        </w:trPr>
        <w:tc>
          <w:tcPr>
            <w:tcW w:w="1196" w:type="dxa"/>
            <w:vMerge/>
            <w:hideMark/>
          </w:tcPr>
          <w:p w14:paraId="684B149E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2362F2BA" w14:textId="77777777" w:rsidR="0064669B" w:rsidRPr="0064669B" w:rsidRDefault="0064669B"/>
        </w:tc>
        <w:tc>
          <w:tcPr>
            <w:tcW w:w="862" w:type="dxa"/>
            <w:hideMark/>
          </w:tcPr>
          <w:p w14:paraId="260690AE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64E92525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5F42F6A6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26FD21F6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hideMark/>
          </w:tcPr>
          <w:p w14:paraId="580CA42C" w14:textId="77777777" w:rsidR="0064669B" w:rsidRPr="0064669B" w:rsidRDefault="0064669B"/>
        </w:tc>
        <w:tc>
          <w:tcPr>
            <w:tcW w:w="1368" w:type="dxa"/>
            <w:vMerge/>
            <w:hideMark/>
          </w:tcPr>
          <w:p w14:paraId="78030299" w14:textId="77777777" w:rsidR="0064669B" w:rsidRPr="0064669B" w:rsidRDefault="0064669B"/>
        </w:tc>
        <w:tc>
          <w:tcPr>
            <w:tcW w:w="3395" w:type="dxa"/>
            <w:vMerge/>
            <w:hideMark/>
          </w:tcPr>
          <w:p w14:paraId="2687A6E3" w14:textId="77777777" w:rsidR="0064669B" w:rsidRPr="0064669B" w:rsidRDefault="0064669B"/>
        </w:tc>
        <w:tc>
          <w:tcPr>
            <w:tcW w:w="1396" w:type="dxa"/>
            <w:vMerge/>
            <w:hideMark/>
          </w:tcPr>
          <w:p w14:paraId="3D1A1D52" w14:textId="77777777" w:rsidR="0064669B" w:rsidRPr="0064669B" w:rsidRDefault="0064669B"/>
        </w:tc>
      </w:tr>
      <w:tr w:rsidR="00FF7B4C" w:rsidRPr="0064669B" w14:paraId="7B6BDA96" w14:textId="77777777" w:rsidTr="00F452DB">
        <w:trPr>
          <w:trHeight w:val="409"/>
        </w:trPr>
        <w:tc>
          <w:tcPr>
            <w:tcW w:w="1196" w:type="dxa"/>
            <w:vMerge/>
            <w:hideMark/>
          </w:tcPr>
          <w:p w14:paraId="0F4631FD" w14:textId="77777777" w:rsidR="0064669B" w:rsidRPr="0064669B" w:rsidRDefault="0064669B"/>
        </w:tc>
        <w:tc>
          <w:tcPr>
            <w:tcW w:w="1049" w:type="dxa"/>
            <w:vMerge/>
            <w:hideMark/>
          </w:tcPr>
          <w:p w14:paraId="12F86093" w14:textId="77777777" w:rsidR="0064669B" w:rsidRPr="0064669B" w:rsidRDefault="0064669B"/>
        </w:tc>
        <w:tc>
          <w:tcPr>
            <w:tcW w:w="862" w:type="dxa"/>
            <w:noWrap/>
            <w:hideMark/>
          </w:tcPr>
          <w:p w14:paraId="5D9D9A94" w14:textId="77777777" w:rsidR="0064669B" w:rsidRPr="0064669B" w:rsidRDefault="0064669B">
            <w:r w:rsidRPr="0064669B">
              <w:t> </w:t>
            </w:r>
          </w:p>
        </w:tc>
        <w:tc>
          <w:tcPr>
            <w:tcW w:w="1380" w:type="dxa"/>
            <w:vMerge/>
            <w:hideMark/>
          </w:tcPr>
          <w:p w14:paraId="023FFBEE" w14:textId="77777777" w:rsidR="0064669B" w:rsidRPr="0064669B" w:rsidRDefault="0064669B"/>
        </w:tc>
        <w:tc>
          <w:tcPr>
            <w:tcW w:w="1309" w:type="dxa"/>
            <w:vMerge/>
            <w:hideMark/>
          </w:tcPr>
          <w:p w14:paraId="6BB09CF8" w14:textId="77777777" w:rsidR="0064669B" w:rsidRPr="0064669B" w:rsidRDefault="0064669B"/>
        </w:tc>
        <w:tc>
          <w:tcPr>
            <w:tcW w:w="1354" w:type="dxa"/>
            <w:shd w:val="clear" w:color="auto" w:fill="FFCCFF"/>
            <w:hideMark/>
          </w:tcPr>
          <w:p w14:paraId="7182C92F" w14:textId="77777777" w:rsidR="0064669B" w:rsidRPr="0064669B" w:rsidRDefault="0064669B">
            <w:r w:rsidRPr="0064669B">
              <w:t> </w:t>
            </w:r>
          </w:p>
        </w:tc>
        <w:tc>
          <w:tcPr>
            <w:tcW w:w="639" w:type="dxa"/>
            <w:vMerge/>
            <w:hideMark/>
          </w:tcPr>
          <w:p w14:paraId="416D00FE" w14:textId="77777777" w:rsidR="0064669B" w:rsidRPr="0064669B" w:rsidRDefault="0064669B"/>
        </w:tc>
        <w:tc>
          <w:tcPr>
            <w:tcW w:w="1368" w:type="dxa"/>
            <w:vMerge/>
            <w:hideMark/>
          </w:tcPr>
          <w:p w14:paraId="0DCBDFED" w14:textId="77777777" w:rsidR="0064669B" w:rsidRPr="0064669B" w:rsidRDefault="0064669B"/>
        </w:tc>
        <w:tc>
          <w:tcPr>
            <w:tcW w:w="3395" w:type="dxa"/>
            <w:vMerge/>
            <w:hideMark/>
          </w:tcPr>
          <w:p w14:paraId="615A3DCB" w14:textId="77777777" w:rsidR="0064669B" w:rsidRPr="0064669B" w:rsidRDefault="0064669B"/>
        </w:tc>
        <w:tc>
          <w:tcPr>
            <w:tcW w:w="1396" w:type="dxa"/>
            <w:vMerge/>
            <w:hideMark/>
          </w:tcPr>
          <w:p w14:paraId="5E018583" w14:textId="77777777" w:rsidR="0064669B" w:rsidRPr="0064669B" w:rsidRDefault="0064669B"/>
        </w:tc>
      </w:tr>
    </w:tbl>
    <w:p w14:paraId="785C2C00" w14:textId="77777777" w:rsidR="0064669B" w:rsidRDefault="0064669B"/>
    <w:sectPr w:rsidR="0064669B" w:rsidSect="00646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9B"/>
    <w:rsid w:val="000655EA"/>
    <w:rsid w:val="0064669B"/>
    <w:rsid w:val="006978E8"/>
    <w:rsid w:val="006A1A1E"/>
    <w:rsid w:val="009651F5"/>
    <w:rsid w:val="00AB3ECB"/>
    <w:rsid w:val="00D24A73"/>
    <w:rsid w:val="00F452DB"/>
    <w:rsid w:val="00F85295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94A0"/>
  <w15:chartTrackingRefBased/>
  <w15:docId w15:val="{9F41F709-236C-462B-83B1-501D2DF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6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Griffiths</dc:creator>
  <cp:keywords/>
  <dc:description/>
  <cp:lastModifiedBy>David Griffiths</cp:lastModifiedBy>
  <cp:revision>3</cp:revision>
  <dcterms:created xsi:type="dcterms:W3CDTF">2025-06-11T10:27:00Z</dcterms:created>
  <dcterms:modified xsi:type="dcterms:W3CDTF">2025-12-22T09:22:00Z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2025-06-11T10:16:48Z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9521d120-78ea-4b16-8e50-6592c6797787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