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70F8" w14:textId="77777777" w:rsidR="00984923" w:rsidRPr="00984923" w:rsidRDefault="00984923" w:rsidP="00984923">
      <w:pPr>
        <w:spacing w:after="0"/>
        <w:jc w:val="center"/>
        <w:rPr>
          <w:rFonts w:ascii="Arial" w:hAnsi="Arial" w:cs="Arial"/>
          <w:b/>
          <w:sz w:val="32"/>
          <w:szCs w:val="32"/>
        </w:rPr>
      </w:pPr>
      <w:r w:rsidRPr="00984923">
        <w:rPr>
          <w:rFonts w:ascii="Arial" w:hAnsi="Arial" w:cs="Arial"/>
          <w:b/>
          <w:sz w:val="32"/>
          <w:szCs w:val="32"/>
        </w:rPr>
        <w:t xml:space="preserve">Winchester City Council </w:t>
      </w:r>
    </w:p>
    <w:p w14:paraId="3357BD27" w14:textId="77777777" w:rsidR="00984923" w:rsidRDefault="00984923" w:rsidP="00984923">
      <w:pPr>
        <w:spacing w:after="0"/>
        <w:jc w:val="center"/>
        <w:rPr>
          <w:rFonts w:ascii="Arial" w:hAnsi="Arial" w:cs="Arial"/>
          <w:b/>
          <w:sz w:val="32"/>
          <w:szCs w:val="32"/>
        </w:rPr>
      </w:pPr>
      <w:r w:rsidRPr="00984923">
        <w:rPr>
          <w:rFonts w:ascii="Arial" w:hAnsi="Arial" w:cs="Arial"/>
          <w:b/>
          <w:sz w:val="32"/>
          <w:szCs w:val="32"/>
        </w:rPr>
        <w:t>Pest Control Service</w:t>
      </w:r>
    </w:p>
    <w:p w14:paraId="48005097" w14:textId="77777777" w:rsidR="00984923" w:rsidRDefault="00984923" w:rsidP="00984923">
      <w:pPr>
        <w:spacing w:after="0"/>
        <w:jc w:val="center"/>
        <w:rPr>
          <w:rFonts w:ascii="Arial" w:hAnsi="Arial" w:cs="Arial"/>
          <w:b/>
          <w:sz w:val="32"/>
          <w:szCs w:val="32"/>
        </w:rPr>
      </w:pPr>
    </w:p>
    <w:p w14:paraId="4F209F60" w14:textId="77777777" w:rsidR="00984923" w:rsidRDefault="00984923" w:rsidP="00984923">
      <w:pPr>
        <w:spacing w:after="0"/>
        <w:jc w:val="center"/>
        <w:rPr>
          <w:rFonts w:ascii="Arial" w:hAnsi="Arial" w:cs="Arial"/>
          <w:b/>
          <w:sz w:val="28"/>
          <w:szCs w:val="28"/>
        </w:rPr>
      </w:pPr>
      <w:r>
        <w:rPr>
          <w:rFonts w:ascii="Arial" w:hAnsi="Arial" w:cs="Arial"/>
          <w:b/>
          <w:sz w:val="28"/>
          <w:szCs w:val="28"/>
        </w:rPr>
        <w:t xml:space="preserve">Terms and Conditions </w:t>
      </w:r>
    </w:p>
    <w:p w14:paraId="318EFCA5" w14:textId="77777777" w:rsidR="00984923" w:rsidRDefault="00984923" w:rsidP="00984923">
      <w:pPr>
        <w:spacing w:after="0"/>
        <w:rPr>
          <w:rFonts w:ascii="Arial" w:hAnsi="Arial" w:cs="Arial"/>
          <w:b/>
          <w:sz w:val="28"/>
          <w:szCs w:val="28"/>
        </w:rPr>
      </w:pPr>
    </w:p>
    <w:p w14:paraId="557F0674" w14:textId="77777777" w:rsidR="00984923" w:rsidRDefault="00984923" w:rsidP="00984923">
      <w:pPr>
        <w:spacing w:after="0"/>
        <w:rPr>
          <w:rFonts w:ascii="Arial" w:hAnsi="Arial" w:cs="Arial"/>
          <w:b/>
          <w:sz w:val="28"/>
          <w:szCs w:val="28"/>
        </w:rPr>
      </w:pPr>
      <w:r>
        <w:rPr>
          <w:rFonts w:ascii="Arial" w:hAnsi="Arial" w:cs="Arial"/>
          <w:b/>
          <w:sz w:val="28"/>
          <w:szCs w:val="28"/>
        </w:rPr>
        <w:t xml:space="preserve">Abbreviations: </w:t>
      </w:r>
    </w:p>
    <w:p w14:paraId="0527790B" w14:textId="77777777" w:rsidR="00984923" w:rsidRDefault="001B1CE4" w:rsidP="00984923">
      <w:pPr>
        <w:spacing w:after="0"/>
        <w:rPr>
          <w:rFonts w:ascii="Arial" w:hAnsi="Arial" w:cs="Arial"/>
          <w:b/>
          <w:sz w:val="28"/>
          <w:szCs w:val="28"/>
        </w:rPr>
      </w:pPr>
      <w:r>
        <w:rPr>
          <w:rFonts w:ascii="Arial" w:hAnsi="Arial" w:cs="Arial"/>
          <w:b/>
          <w:sz w:val="28"/>
          <w:szCs w:val="28"/>
        </w:rPr>
        <w:t>PCO: Pest Control Officer</w:t>
      </w:r>
    </w:p>
    <w:p w14:paraId="565B59DC" w14:textId="77777777" w:rsidR="00984923" w:rsidRDefault="00984923" w:rsidP="00984923">
      <w:pPr>
        <w:spacing w:after="0"/>
        <w:rPr>
          <w:rFonts w:ascii="Arial" w:hAnsi="Arial" w:cs="Arial"/>
          <w:b/>
          <w:sz w:val="28"/>
          <w:szCs w:val="28"/>
        </w:rPr>
      </w:pPr>
      <w:r>
        <w:rPr>
          <w:rFonts w:ascii="Arial" w:hAnsi="Arial" w:cs="Arial"/>
          <w:b/>
          <w:sz w:val="28"/>
          <w:szCs w:val="28"/>
        </w:rPr>
        <w:t xml:space="preserve">PCS: Pest Control Service </w:t>
      </w:r>
    </w:p>
    <w:p w14:paraId="099335FA" w14:textId="77777777" w:rsidR="00984923" w:rsidRDefault="00984923" w:rsidP="00984923">
      <w:pPr>
        <w:spacing w:after="0"/>
        <w:rPr>
          <w:rFonts w:ascii="Arial" w:hAnsi="Arial" w:cs="Arial"/>
          <w:b/>
          <w:sz w:val="28"/>
          <w:szCs w:val="28"/>
        </w:rPr>
      </w:pPr>
      <w:r>
        <w:rPr>
          <w:rFonts w:ascii="Arial" w:hAnsi="Arial" w:cs="Arial"/>
          <w:b/>
          <w:sz w:val="28"/>
          <w:szCs w:val="28"/>
        </w:rPr>
        <w:t xml:space="preserve">WCC: Winchester City Council </w:t>
      </w:r>
    </w:p>
    <w:p w14:paraId="6F8A5E42" w14:textId="77777777" w:rsidR="00984923" w:rsidRDefault="00984923" w:rsidP="00984923">
      <w:pPr>
        <w:spacing w:after="0"/>
        <w:rPr>
          <w:rFonts w:ascii="Arial" w:hAnsi="Arial" w:cs="Arial"/>
          <w:b/>
          <w:sz w:val="28"/>
          <w:szCs w:val="28"/>
        </w:rPr>
      </w:pPr>
    </w:p>
    <w:p w14:paraId="2A4EEAC9" w14:textId="77777777" w:rsidR="00984923" w:rsidRPr="006F1AB5" w:rsidRDefault="00984923" w:rsidP="00984923">
      <w:pPr>
        <w:spacing w:after="0"/>
        <w:rPr>
          <w:rFonts w:ascii="Arial" w:hAnsi="Arial" w:cs="Arial"/>
          <w:b/>
        </w:rPr>
      </w:pPr>
    </w:p>
    <w:p w14:paraId="3091EE92" w14:textId="77777777" w:rsidR="006F1AB5" w:rsidRDefault="00984923" w:rsidP="00984923">
      <w:pPr>
        <w:spacing w:after="0"/>
        <w:rPr>
          <w:rFonts w:ascii="Arial" w:hAnsi="Arial" w:cs="Arial"/>
        </w:rPr>
      </w:pPr>
      <w:r w:rsidRPr="006F1AB5">
        <w:rPr>
          <w:rFonts w:ascii="Arial" w:hAnsi="Arial" w:cs="Arial"/>
        </w:rPr>
        <w:t>Asse</w:t>
      </w:r>
      <w:r w:rsidR="006F1AB5" w:rsidRPr="006F1AB5">
        <w:rPr>
          <w:rFonts w:ascii="Arial" w:hAnsi="Arial" w:cs="Arial"/>
        </w:rPr>
        <w:t>s</w:t>
      </w:r>
      <w:r w:rsidRPr="006F1AB5">
        <w:rPr>
          <w:rFonts w:ascii="Arial" w:hAnsi="Arial" w:cs="Arial"/>
        </w:rPr>
        <w:t>sments a</w:t>
      </w:r>
      <w:r w:rsidR="006F1AB5" w:rsidRPr="006F1AB5">
        <w:rPr>
          <w:rFonts w:ascii="Arial" w:hAnsi="Arial" w:cs="Arial"/>
        </w:rPr>
        <w:t xml:space="preserve">nd </w:t>
      </w:r>
      <w:r w:rsidRPr="006F1AB5">
        <w:rPr>
          <w:rFonts w:ascii="Arial" w:hAnsi="Arial" w:cs="Arial"/>
        </w:rPr>
        <w:t xml:space="preserve">treatments will be subject to charges and limitations as set out in the </w:t>
      </w:r>
      <w:r w:rsidR="006F1AB5">
        <w:rPr>
          <w:rFonts w:ascii="Arial" w:hAnsi="Arial" w:cs="Arial"/>
        </w:rPr>
        <w:t xml:space="preserve">‘Pest </w:t>
      </w:r>
      <w:r w:rsidR="001B1CE4">
        <w:rPr>
          <w:rFonts w:ascii="Arial" w:hAnsi="Arial" w:cs="Arial"/>
        </w:rPr>
        <w:t xml:space="preserve">Treatment </w:t>
      </w:r>
      <w:r w:rsidR="006F1AB5">
        <w:rPr>
          <w:rFonts w:ascii="Arial" w:hAnsi="Arial" w:cs="Arial"/>
        </w:rPr>
        <w:t>Charges’ Schedule.</w:t>
      </w:r>
      <w:r w:rsidR="00774B75">
        <w:rPr>
          <w:rFonts w:ascii="Arial" w:hAnsi="Arial" w:cs="Arial"/>
        </w:rPr>
        <w:t xml:space="preserve"> </w:t>
      </w:r>
      <w:r w:rsidR="006F1AB5">
        <w:rPr>
          <w:rFonts w:ascii="Arial" w:hAnsi="Arial" w:cs="Arial"/>
        </w:rPr>
        <w:t xml:space="preserve"> Treatment includes all materials and equipment used</w:t>
      </w:r>
      <w:r w:rsidR="001C2728">
        <w:rPr>
          <w:rFonts w:ascii="Arial" w:hAnsi="Arial" w:cs="Arial"/>
        </w:rPr>
        <w:t>, all equipment remains the property of WCC and will be recovered at the end of the treatment</w:t>
      </w:r>
      <w:r w:rsidR="006F1AB5">
        <w:rPr>
          <w:rFonts w:ascii="Arial" w:hAnsi="Arial" w:cs="Arial"/>
        </w:rPr>
        <w:t xml:space="preserve">. </w:t>
      </w:r>
    </w:p>
    <w:p w14:paraId="697A30CD" w14:textId="77777777" w:rsidR="006F1AB5" w:rsidRDefault="006F1AB5" w:rsidP="00984923">
      <w:pPr>
        <w:spacing w:after="0"/>
        <w:rPr>
          <w:rFonts w:ascii="Arial" w:hAnsi="Arial" w:cs="Arial"/>
        </w:rPr>
      </w:pPr>
    </w:p>
    <w:p w14:paraId="0FAF198B" w14:textId="77777777" w:rsidR="006F1AB5" w:rsidRDefault="006F1AB5" w:rsidP="00984923">
      <w:pPr>
        <w:spacing w:after="0"/>
        <w:rPr>
          <w:rFonts w:ascii="Arial" w:hAnsi="Arial" w:cs="Arial"/>
        </w:rPr>
      </w:pPr>
      <w:r>
        <w:rPr>
          <w:rFonts w:ascii="Arial" w:hAnsi="Arial" w:cs="Arial"/>
        </w:rPr>
        <w:t xml:space="preserve">An </w:t>
      </w:r>
      <w:r w:rsidR="001C2728">
        <w:rPr>
          <w:rFonts w:ascii="Arial" w:hAnsi="Arial" w:cs="Arial"/>
        </w:rPr>
        <w:t>a</w:t>
      </w:r>
      <w:r>
        <w:rPr>
          <w:rFonts w:ascii="Arial" w:hAnsi="Arial" w:cs="Arial"/>
        </w:rPr>
        <w:t>ssessment will identify the nature, extent and possible causal factors of a</w:t>
      </w:r>
      <w:r w:rsidR="00A220E9">
        <w:rPr>
          <w:rFonts w:ascii="Arial" w:hAnsi="Arial" w:cs="Arial"/>
        </w:rPr>
        <w:t>n</w:t>
      </w:r>
      <w:r>
        <w:rPr>
          <w:rFonts w:ascii="Arial" w:hAnsi="Arial" w:cs="Arial"/>
        </w:rPr>
        <w:t xml:space="preserve"> infestation and therefore cost for the treatment. </w:t>
      </w:r>
      <w:r w:rsidR="00774B75">
        <w:rPr>
          <w:rFonts w:ascii="Arial" w:hAnsi="Arial" w:cs="Arial"/>
        </w:rPr>
        <w:t xml:space="preserve"> </w:t>
      </w:r>
      <w:r>
        <w:rPr>
          <w:rFonts w:ascii="Arial" w:hAnsi="Arial" w:cs="Arial"/>
        </w:rPr>
        <w:t xml:space="preserve">It will not offer any advice on how to self treat as such advice </w:t>
      </w:r>
      <w:r w:rsidR="00654C58">
        <w:rPr>
          <w:rFonts w:ascii="Arial" w:hAnsi="Arial" w:cs="Arial"/>
        </w:rPr>
        <w:t>may be</w:t>
      </w:r>
      <w:r>
        <w:rPr>
          <w:rFonts w:ascii="Arial" w:hAnsi="Arial" w:cs="Arial"/>
        </w:rPr>
        <w:t xml:space="preserve"> subject to separate issues of liability. </w:t>
      </w:r>
    </w:p>
    <w:p w14:paraId="4B73A0A5" w14:textId="77777777" w:rsidR="006F1AB5" w:rsidRDefault="006F1AB5" w:rsidP="00984923">
      <w:pPr>
        <w:spacing w:after="0"/>
        <w:rPr>
          <w:rFonts w:ascii="Arial" w:hAnsi="Arial" w:cs="Arial"/>
        </w:rPr>
      </w:pPr>
    </w:p>
    <w:p w14:paraId="2DE6A7CB" w14:textId="77777777" w:rsidR="006F1AB5" w:rsidRDefault="006F1AB5" w:rsidP="00984923">
      <w:pPr>
        <w:spacing w:after="0"/>
        <w:rPr>
          <w:rFonts w:ascii="Arial" w:hAnsi="Arial" w:cs="Arial"/>
        </w:rPr>
      </w:pPr>
      <w:r>
        <w:rPr>
          <w:rFonts w:ascii="Arial" w:hAnsi="Arial" w:cs="Arial"/>
        </w:rPr>
        <w:t xml:space="preserve">When a request for service is </w:t>
      </w:r>
      <w:proofErr w:type="gramStart"/>
      <w:r>
        <w:rPr>
          <w:rFonts w:ascii="Arial" w:hAnsi="Arial" w:cs="Arial"/>
        </w:rPr>
        <w:t>made</w:t>
      </w:r>
      <w:proofErr w:type="gramEnd"/>
      <w:r>
        <w:rPr>
          <w:rFonts w:ascii="Arial" w:hAnsi="Arial" w:cs="Arial"/>
        </w:rPr>
        <w:t xml:space="preserve"> the PCS will attempt to offer an appointment at the earliest available date. </w:t>
      </w:r>
      <w:r w:rsidR="00F845AD">
        <w:rPr>
          <w:rFonts w:ascii="Arial" w:hAnsi="Arial" w:cs="Arial"/>
        </w:rPr>
        <w:t xml:space="preserve"> </w:t>
      </w:r>
      <w:r>
        <w:rPr>
          <w:rFonts w:ascii="Arial" w:hAnsi="Arial" w:cs="Arial"/>
        </w:rPr>
        <w:t>Where an assessment is required before we can provide a price then contact will be made to make the initial appointment.</w:t>
      </w:r>
    </w:p>
    <w:p w14:paraId="04BFE606" w14:textId="77777777" w:rsidR="006F1AB5" w:rsidRDefault="006F1AB5" w:rsidP="00984923">
      <w:pPr>
        <w:spacing w:after="0"/>
        <w:rPr>
          <w:rFonts w:ascii="Arial" w:hAnsi="Arial" w:cs="Arial"/>
        </w:rPr>
      </w:pPr>
    </w:p>
    <w:p w14:paraId="50E82E66" w14:textId="4DEEC045" w:rsidR="006F1AB5" w:rsidRDefault="001F3802" w:rsidP="00984923">
      <w:pPr>
        <w:spacing w:after="0"/>
        <w:rPr>
          <w:rFonts w:ascii="Arial" w:hAnsi="Arial" w:cs="Arial"/>
        </w:rPr>
      </w:pPr>
      <w:r w:rsidRPr="001F3802">
        <w:rPr>
          <w:rFonts w:ascii="Arial" w:hAnsi="Arial" w:cs="Arial"/>
        </w:rPr>
        <w:t xml:space="preserve">Payments are accepted by debit /credit card at the time of making a request. </w:t>
      </w:r>
      <w:r w:rsidR="00F845AD">
        <w:rPr>
          <w:rFonts w:ascii="Arial" w:hAnsi="Arial" w:cs="Arial"/>
        </w:rPr>
        <w:t xml:space="preserve"> </w:t>
      </w:r>
    </w:p>
    <w:p w14:paraId="7648DE10" w14:textId="77777777" w:rsidR="001F3802" w:rsidRDefault="001F3802" w:rsidP="00984923">
      <w:pPr>
        <w:spacing w:after="0"/>
        <w:rPr>
          <w:rFonts w:ascii="Arial" w:hAnsi="Arial" w:cs="Arial"/>
        </w:rPr>
      </w:pPr>
    </w:p>
    <w:p w14:paraId="647BF1F0" w14:textId="77777777" w:rsidR="00DD20D9" w:rsidRDefault="00CD335E" w:rsidP="00984923">
      <w:pPr>
        <w:spacing w:after="0"/>
        <w:rPr>
          <w:rFonts w:ascii="Arial" w:hAnsi="Arial" w:cs="Arial"/>
        </w:rPr>
      </w:pPr>
      <w:r>
        <w:rPr>
          <w:rFonts w:ascii="Arial" w:hAnsi="Arial" w:cs="Arial"/>
        </w:rPr>
        <w:t xml:space="preserve">Refunds </w:t>
      </w:r>
      <w:r w:rsidR="00D51593">
        <w:rPr>
          <w:rFonts w:ascii="Arial" w:hAnsi="Arial" w:cs="Arial"/>
        </w:rPr>
        <w:t xml:space="preserve">can only be provided </w:t>
      </w:r>
      <w:r>
        <w:rPr>
          <w:rFonts w:ascii="Arial" w:hAnsi="Arial" w:cs="Arial"/>
        </w:rPr>
        <w:t xml:space="preserve">where no visits have taken place and the </w:t>
      </w:r>
      <w:r w:rsidR="00005A7B">
        <w:rPr>
          <w:rFonts w:ascii="Arial" w:hAnsi="Arial" w:cs="Arial"/>
        </w:rPr>
        <w:t xml:space="preserve">cancellation takes place </w:t>
      </w:r>
      <w:r w:rsidR="00D51593">
        <w:rPr>
          <w:rFonts w:ascii="Arial" w:hAnsi="Arial" w:cs="Arial"/>
        </w:rPr>
        <w:t xml:space="preserve">at least </w:t>
      </w:r>
      <w:r w:rsidR="00A94CD6">
        <w:rPr>
          <w:rFonts w:ascii="Arial" w:hAnsi="Arial" w:cs="Arial"/>
        </w:rPr>
        <w:t>24</w:t>
      </w:r>
      <w:r w:rsidR="00DD20D9">
        <w:rPr>
          <w:rFonts w:ascii="Arial" w:hAnsi="Arial" w:cs="Arial"/>
        </w:rPr>
        <w:t xml:space="preserve"> hours (</w:t>
      </w:r>
      <w:r w:rsidR="00A94CD6">
        <w:rPr>
          <w:rFonts w:ascii="Arial" w:hAnsi="Arial" w:cs="Arial"/>
        </w:rPr>
        <w:t>1</w:t>
      </w:r>
      <w:r w:rsidR="00DD20D9">
        <w:rPr>
          <w:rFonts w:ascii="Arial" w:hAnsi="Arial" w:cs="Arial"/>
        </w:rPr>
        <w:t xml:space="preserve"> working day) </w:t>
      </w:r>
      <w:r w:rsidR="004322AD">
        <w:rPr>
          <w:rFonts w:ascii="Arial" w:hAnsi="Arial" w:cs="Arial"/>
        </w:rPr>
        <w:t xml:space="preserve">in advance of the </w:t>
      </w:r>
      <w:r w:rsidR="00187497">
        <w:rPr>
          <w:rFonts w:ascii="Arial" w:hAnsi="Arial" w:cs="Arial"/>
        </w:rPr>
        <w:t xml:space="preserve">first </w:t>
      </w:r>
      <w:r w:rsidR="004322AD">
        <w:rPr>
          <w:rFonts w:ascii="Arial" w:hAnsi="Arial" w:cs="Arial"/>
        </w:rPr>
        <w:t>appointment</w:t>
      </w:r>
      <w:r w:rsidR="00005A7B">
        <w:rPr>
          <w:rFonts w:ascii="Arial" w:hAnsi="Arial" w:cs="Arial"/>
        </w:rPr>
        <w:t>, t</w:t>
      </w:r>
      <w:r w:rsidR="00DD20D9">
        <w:rPr>
          <w:rFonts w:ascii="Arial" w:hAnsi="Arial" w:cs="Arial"/>
        </w:rPr>
        <w:t>his can be done by calling the office on the pest control number</w:t>
      </w:r>
      <w:r w:rsidR="005F67C7">
        <w:rPr>
          <w:rFonts w:ascii="Arial" w:hAnsi="Arial" w:cs="Arial"/>
        </w:rPr>
        <w:t xml:space="preserve"> on 01962 </w:t>
      </w:r>
      <w:proofErr w:type="gramStart"/>
      <w:r w:rsidR="005F67C7">
        <w:rPr>
          <w:rFonts w:ascii="Arial" w:hAnsi="Arial" w:cs="Arial"/>
        </w:rPr>
        <w:t>848594</w:t>
      </w:r>
      <w:proofErr w:type="gramEnd"/>
      <w:r w:rsidR="00DD20D9">
        <w:rPr>
          <w:rFonts w:ascii="Arial" w:hAnsi="Arial" w:cs="Arial"/>
        </w:rPr>
        <w:t xml:space="preserve"> </w:t>
      </w:r>
    </w:p>
    <w:p w14:paraId="01FD7436" w14:textId="77777777" w:rsidR="00B0067B" w:rsidRDefault="00B0067B" w:rsidP="00984923">
      <w:pPr>
        <w:spacing w:after="0"/>
        <w:rPr>
          <w:rFonts w:ascii="Arial" w:hAnsi="Arial" w:cs="Arial"/>
        </w:rPr>
      </w:pPr>
    </w:p>
    <w:p w14:paraId="735FDDEE" w14:textId="77777777" w:rsidR="00DD20D9" w:rsidRDefault="00DD20D9" w:rsidP="00984923">
      <w:pPr>
        <w:spacing w:after="0"/>
        <w:rPr>
          <w:rFonts w:ascii="Arial" w:hAnsi="Arial" w:cs="Arial"/>
        </w:rPr>
      </w:pPr>
      <w:r>
        <w:rPr>
          <w:rFonts w:ascii="Arial" w:hAnsi="Arial" w:cs="Arial"/>
        </w:rPr>
        <w:t xml:space="preserve">The office hours are from </w:t>
      </w:r>
      <w:r w:rsidR="00BC2526">
        <w:rPr>
          <w:rFonts w:ascii="Arial" w:hAnsi="Arial" w:cs="Arial"/>
        </w:rPr>
        <w:t>8</w:t>
      </w:r>
      <w:r>
        <w:rPr>
          <w:rFonts w:ascii="Arial" w:hAnsi="Arial" w:cs="Arial"/>
        </w:rPr>
        <w:t>:30</w:t>
      </w:r>
      <w:r w:rsidR="00B0067B">
        <w:rPr>
          <w:rFonts w:ascii="Arial" w:hAnsi="Arial" w:cs="Arial"/>
        </w:rPr>
        <w:t xml:space="preserve">am to </w:t>
      </w:r>
      <w:r w:rsidR="00BC2526">
        <w:rPr>
          <w:rFonts w:ascii="Arial" w:hAnsi="Arial" w:cs="Arial"/>
        </w:rPr>
        <w:t>5</w:t>
      </w:r>
      <w:r w:rsidR="00B0067B">
        <w:rPr>
          <w:rFonts w:ascii="Arial" w:hAnsi="Arial" w:cs="Arial"/>
        </w:rPr>
        <w:t>pm</w:t>
      </w:r>
      <w:r>
        <w:rPr>
          <w:rFonts w:ascii="Arial" w:hAnsi="Arial" w:cs="Arial"/>
        </w:rPr>
        <w:t xml:space="preserve"> Monday to </w:t>
      </w:r>
      <w:r w:rsidR="00A94CD6">
        <w:rPr>
          <w:rFonts w:ascii="Arial" w:hAnsi="Arial" w:cs="Arial"/>
        </w:rPr>
        <w:t xml:space="preserve">Thursday 8.30am to 4.30pm </w:t>
      </w:r>
      <w:r>
        <w:rPr>
          <w:rFonts w:ascii="Arial" w:hAnsi="Arial" w:cs="Arial"/>
        </w:rPr>
        <w:t xml:space="preserve">Friday, excluding Weekends and Bank holidays. </w:t>
      </w:r>
    </w:p>
    <w:p w14:paraId="3FD1FB02" w14:textId="77777777" w:rsidR="00DD20D9" w:rsidRDefault="00DD20D9" w:rsidP="00984923">
      <w:pPr>
        <w:spacing w:after="0"/>
        <w:rPr>
          <w:rFonts w:ascii="Arial" w:hAnsi="Arial" w:cs="Arial"/>
        </w:rPr>
      </w:pPr>
    </w:p>
    <w:p w14:paraId="75975CC1" w14:textId="77777777" w:rsidR="00DD20D9" w:rsidRDefault="00187497" w:rsidP="00984923">
      <w:pPr>
        <w:spacing w:after="0"/>
        <w:rPr>
          <w:rFonts w:ascii="Arial" w:hAnsi="Arial" w:cs="Arial"/>
        </w:rPr>
      </w:pPr>
      <w:r>
        <w:rPr>
          <w:rFonts w:ascii="Arial" w:hAnsi="Arial" w:cs="Arial"/>
        </w:rPr>
        <w:t xml:space="preserve">Site visits take place </w:t>
      </w:r>
      <w:r w:rsidR="00B0067B">
        <w:rPr>
          <w:rFonts w:ascii="Arial" w:hAnsi="Arial" w:cs="Arial"/>
        </w:rPr>
        <w:t>between 8:30am – 4:30pm Monday to Thursday and 8:30am to 4:00pm on Friday.</w:t>
      </w:r>
      <w:r>
        <w:rPr>
          <w:rFonts w:ascii="Arial" w:hAnsi="Arial" w:cs="Arial"/>
        </w:rPr>
        <w:t xml:space="preserve"> </w:t>
      </w:r>
      <w:r w:rsidR="00F86145">
        <w:rPr>
          <w:rFonts w:ascii="Arial" w:hAnsi="Arial" w:cs="Arial"/>
        </w:rPr>
        <w:t xml:space="preserve"> </w:t>
      </w:r>
      <w:r>
        <w:rPr>
          <w:rFonts w:ascii="Arial" w:hAnsi="Arial" w:cs="Arial"/>
        </w:rPr>
        <w:t xml:space="preserve">Due to the nature of the </w:t>
      </w:r>
      <w:proofErr w:type="gramStart"/>
      <w:r>
        <w:rPr>
          <w:rFonts w:ascii="Arial" w:hAnsi="Arial" w:cs="Arial"/>
        </w:rPr>
        <w:t>work</w:t>
      </w:r>
      <w:proofErr w:type="gramEnd"/>
      <w:r>
        <w:rPr>
          <w:rFonts w:ascii="Arial" w:hAnsi="Arial" w:cs="Arial"/>
        </w:rPr>
        <w:t xml:space="preserve"> we are unable to offer specific appointment times.  </w:t>
      </w:r>
    </w:p>
    <w:p w14:paraId="4ACE60EF" w14:textId="77777777" w:rsidR="00B0067B" w:rsidRDefault="00B0067B" w:rsidP="00984923">
      <w:pPr>
        <w:spacing w:after="0"/>
        <w:rPr>
          <w:rFonts w:ascii="Arial" w:hAnsi="Arial" w:cs="Arial"/>
        </w:rPr>
      </w:pPr>
    </w:p>
    <w:p w14:paraId="6A697E5F" w14:textId="75B5B36A" w:rsidR="00B0067B" w:rsidRDefault="00B0067B" w:rsidP="00984923">
      <w:pPr>
        <w:spacing w:after="0"/>
        <w:rPr>
          <w:rFonts w:ascii="Arial" w:hAnsi="Arial" w:cs="Arial"/>
        </w:rPr>
      </w:pPr>
      <w:r>
        <w:rPr>
          <w:rFonts w:ascii="Arial" w:hAnsi="Arial" w:cs="Arial"/>
        </w:rPr>
        <w:t>If a</w:t>
      </w:r>
      <w:r w:rsidR="00CD335E">
        <w:rPr>
          <w:rFonts w:ascii="Arial" w:hAnsi="Arial" w:cs="Arial"/>
        </w:rPr>
        <w:t xml:space="preserve"> PCO is unable to gain </w:t>
      </w:r>
      <w:r w:rsidR="00005A7B">
        <w:rPr>
          <w:rFonts w:ascii="Arial" w:hAnsi="Arial" w:cs="Arial"/>
        </w:rPr>
        <w:t xml:space="preserve">access during an </w:t>
      </w:r>
      <w:r w:rsidR="00CD335E">
        <w:rPr>
          <w:rFonts w:ascii="Arial" w:hAnsi="Arial" w:cs="Arial"/>
        </w:rPr>
        <w:t xml:space="preserve">agreed </w:t>
      </w:r>
      <w:r w:rsidR="00005A7B">
        <w:rPr>
          <w:rFonts w:ascii="Arial" w:hAnsi="Arial" w:cs="Arial"/>
        </w:rPr>
        <w:t>visit through no fault of their own</w:t>
      </w:r>
      <w:r>
        <w:rPr>
          <w:rFonts w:ascii="Arial" w:hAnsi="Arial" w:cs="Arial"/>
        </w:rPr>
        <w:t xml:space="preserve">, </w:t>
      </w:r>
      <w:r w:rsidR="00005A7B">
        <w:rPr>
          <w:rFonts w:ascii="Arial" w:hAnsi="Arial" w:cs="Arial"/>
        </w:rPr>
        <w:t xml:space="preserve">for example the resident is not in or cannot provide access, </w:t>
      </w:r>
      <w:r>
        <w:rPr>
          <w:rFonts w:ascii="Arial" w:hAnsi="Arial" w:cs="Arial"/>
        </w:rPr>
        <w:t xml:space="preserve">then </w:t>
      </w:r>
      <w:r w:rsidR="00005A7B">
        <w:rPr>
          <w:rFonts w:ascii="Arial" w:hAnsi="Arial" w:cs="Arial"/>
        </w:rPr>
        <w:t xml:space="preserve">that </w:t>
      </w:r>
      <w:r w:rsidR="00A94CD6">
        <w:rPr>
          <w:rFonts w:ascii="Arial" w:hAnsi="Arial" w:cs="Arial"/>
        </w:rPr>
        <w:t xml:space="preserve">initial </w:t>
      </w:r>
      <w:r w:rsidR="00005A7B">
        <w:rPr>
          <w:rFonts w:ascii="Arial" w:hAnsi="Arial" w:cs="Arial"/>
        </w:rPr>
        <w:t xml:space="preserve">failed </w:t>
      </w:r>
      <w:r>
        <w:rPr>
          <w:rFonts w:ascii="Arial" w:hAnsi="Arial" w:cs="Arial"/>
        </w:rPr>
        <w:t xml:space="preserve">visit will </w:t>
      </w:r>
      <w:r w:rsidR="00A94CD6">
        <w:rPr>
          <w:rFonts w:ascii="Arial" w:hAnsi="Arial" w:cs="Arial"/>
        </w:rPr>
        <w:t xml:space="preserve">be rebooked. </w:t>
      </w:r>
      <w:r w:rsidR="00F86145">
        <w:rPr>
          <w:rFonts w:ascii="Arial" w:hAnsi="Arial" w:cs="Arial"/>
        </w:rPr>
        <w:t xml:space="preserve"> </w:t>
      </w:r>
      <w:r>
        <w:rPr>
          <w:rFonts w:ascii="Arial" w:hAnsi="Arial" w:cs="Arial"/>
        </w:rPr>
        <w:t xml:space="preserve">The PCO will leave a card stating that they have been to the property asking that someone </w:t>
      </w:r>
      <w:proofErr w:type="gramStart"/>
      <w:r>
        <w:rPr>
          <w:rFonts w:ascii="Arial" w:hAnsi="Arial" w:cs="Arial"/>
        </w:rPr>
        <w:t>makes contact with</w:t>
      </w:r>
      <w:proofErr w:type="gramEnd"/>
      <w:r>
        <w:rPr>
          <w:rFonts w:ascii="Arial" w:hAnsi="Arial" w:cs="Arial"/>
        </w:rPr>
        <w:t xml:space="preserve"> the PCS to rearrange</w:t>
      </w:r>
      <w:r w:rsidR="00005A7B">
        <w:rPr>
          <w:rFonts w:ascii="Arial" w:hAnsi="Arial" w:cs="Arial"/>
        </w:rPr>
        <w:t xml:space="preserve"> the appointment</w:t>
      </w:r>
      <w:r w:rsidR="00A94CD6">
        <w:rPr>
          <w:rFonts w:ascii="Arial" w:hAnsi="Arial" w:cs="Arial"/>
        </w:rPr>
        <w:t xml:space="preserve">. </w:t>
      </w:r>
      <w:r w:rsidR="00F86145">
        <w:rPr>
          <w:rFonts w:ascii="Arial" w:hAnsi="Arial" w:cs="Arial"/>
        </w:rPr>
        <w:t xml:space="preserve"> </w:t>
      </w:r>
      <w:r w:rsidR="00A94CD6">
        <w:rPr>
          <w:rFonts w:ascii="Arial" w:hAnsi="Arial" w:cs="Arial"/>
        </w:rPr>
        <w:t xml:space="preserve">Any subsequent missed visits will incur a repeat visit fee </w:t>
      </w:r>
      <w:r w:rsidR="00334A1A">
        <w:rPr>
          <w:rFonts w:ascii="Arial" w:hAnsi="Arial" w:cs="Arial"/>
        </w:rPr>
        <w:t>as per the published Pest Control Fees</w:t>
      </w:r>
      <w:r w:rsidR="00A94CD6">
        <w:rPr>
          <w:rFonts w:ascii="Arial" w:hAnsi="Arial" w:cs="Arial"/>
        </w:rPr>
        <w:t>.</w:t>
      </w:r>
    </w:p>
    <w:p w14:paraId="56B0E85C" w14:textId="77777777" w:rsidR="00334A1A" w:rsidRDefault="00334A1A" w:rsidP="00984923">
      <w:pPr>
        <w:spacing w:after="0"/>
        <w:rPr>
          <w:rFonts w:ascii="Arial" w:hAnsi="Arial" w:cs="Arial"/>
        </w:rPr>
      </w:pPr>
    </w:p>
    <w:p w14:paraId="6C2202A3" w14:textId="77777777" w:rsidR="00B0067B" w:rsidRDefault="00CD335E" w:rsidP="00984923">
      <w:pPr>
        <w:spacing w:after="0"/>
        <w:rPr>
          <w:rFonts w:ascii="Arial" w:hAnsi="Arial" w:cs="Arial"/>
        </w:rPr>
      </w:pPr>
      <w:r>
        <w:rPr>
          <w:rFonts w:ascii="Arial" w:hAnsi="Arial" w:cs="Arial"/>
        </w:rPr>
        <w:t>Revisit</w:t>
      </w:r>
      <w:r w:rsidR="00574A5E">
        <w:rPr>
          <w:rFonts w:ascii="Arial" w:hAnsi="Arial" w:cs="Arial"/>
        </w:rPr>
        <w:t xml:space="preserve"> appointments will be made </w:t>
      </w:r>
      <w:r w:rsidR="00005A7B">
        <w:rPr>
          <w:rFonts w:ascii="Arial" w:hAnsi="Arial" w:cs="Arial"/>
        </w:rPr>
        <w:t xml:space="preserve">in consultation </w:t>
      </w:r>
      <w:r w:rsidR="00574A5E">
        <w:rPr>
          <w:rFonts w:ascii="Arial" w:hAnsi="Arial" w:cs="Arial"/>
        </w:rPr>
        <w:t xml:space="preserve">with the customer </w:t>
      </w:r>
      <w:r w:rsidR="00005A7B">
        <w:rPr>
          <w:rFonts w:ascii="Arial" w:hAnsi="Arial" w:cs="Arial"/>
        </w:rPr>
        <w:t xml:space="preserve">during </w:t>
      </w:r>
      <w:r w:rsidR="00574A5E">
        <w:rPr>
          <w:rFonts w:ascii="Arial" w:hAnsi="Arial" w:cs="Arial"/>
        </w:rPr>
        <w:t>the initial visit</w:t>
      </w:r>
      <w:r w:rsidR="00005A7B">
        <w:rPr>
          <w:rFonts w:ascii="Arial" w:hAnsi="Arial" w:cs="Arial"/>
        </w:rPr>
        <w:t xml:space="preserve"> or any subsequent revisits </w:t>
      </w:r>
      <w:r w:rsidR="00574A5E">
        <w:rPr>
          <w:rFonts w:ascii="Arial" w:hAnsi="Arial" w:cs="Arial"/>
        </w:rPr>
        <w:t>and an appointment card will be left detailing the date of any future visits.</w:t>
      </w:r>
    </w:p>
    <w:p w14:paraId="6FCC1847" w14:textId="77777777" w:rsidR="00574A5E" w:rsidRDefault="00574A5E" w:rsidP="00984923">
      <w:pPr>
        <w:spacing w:after="0"/>
        <w:rPr>
          <w:rFonts w:ascii="Arial" w:hAnsi="Arial" w:cs="Arial"/>
        </w:rPr>
      </w:pPr>
      <w:r>
        <w:rPr>
          <w:rFonts w:ascii="Arial" w:hAnsi="Arial" w:cs="Arial"/>
        </w:rPr>
        <w:lastRenderedPageBreak/>
        <w:t xml:space="preserve"> </w:t>
      </w:r>
    </w:p>
    <w:p w14:paraId="03CC5FBF" w14:textId="77777777" w:rsidR="00574A5E" w:rsidRDefault="00574A5E" w:rsidP="00984923">
      <w:pPr>
        <w:spacing w:after="0"/>
        <w:rPr>
          <w:rFonts w:ascii="Arial" w:hAnsi="Arial" w:cs="Arial"/>
        </w:rPr>
      </w:pPr>
      <w:r>
        <w:rPr>
          <w:rFonts w:ascii="Arial" w:hAnsi="Arial" w:cs="Arial"/>
        </w:rPr>
        <w:t xml:space="preserve">Whilst the PCO can undertake outside revisit treatments on land by agreement with the customer, the customer or their chosen delegate must be present during </w:t>
      </w:r>
      <w:r>
        <w:rPr>
          <w:rFonts w:ascii="Arial" w:hAnsi="Arial" w:cs="Arial"/>
          <w:b/>
        </w:rPr>
        <w:t>all</w:t>
      </w:r>
      <w:r>
        <w:rPr>
          <w:rFonts w:ascii="Arial" w:hAnsi="Arial" w:cs="Arial"/>
        </w:rPr>
        <w:t xml:space="preserve"> indoor treatments and for all </w:t>
      </w:r>
      <w:r w:rsidRPr="00BC3F6F">
        <w:rPr>
          <w:rFonts w:ascii="Arial" w:hAnsi="Arial" w:cs="Arial"/>
          <w:b/>
        </w:rPr>
        <w:t>initial</w:t>
      </w:r>
      <w:r>
        <w:rPr>
          <w:rFonts w:ascii="Arial" w:hAnsi="Arial" w:cs="Arial"/>
        </w:rPr>
        <w:t xml:space="preserve"> treatment</w:t>
      </w:r>
      <w:r w:rsidR="00005A7B">
        <w:rPr>
          <w:rFonts w:ascii="Arial" w:hAnsi="Arial" w:cs="Arial"/>
        </w:rPr>
        <w:t>s</w:t>
      </w:r>
      <w:r>
        <w:rPr>
          <w:rFonts w:ascii="Arial" w:hAnsi="Arial" w:cs="Arial"/>
        </w:rPr>
        <w:t xml:space="preserve">. </w:t>
      </w:r>
    </w:p>
    <w:p w14:paraId="5281D0EB" w14:textId="77777777" w:rsidR="00BC3F6F" w:rsidRDefault="00BC3F6F" w:rsidP="00984923">
      <w:pPr>
        <w:spacing w:after="0"/>
        <w:rPr>
          <w:rFonts w:ascii="Arial" w:hAnsi="Arial" w:cs="Arial"/>
        </w:rPr>
      </w:pPr>
    </w:p>
    <w:p w14:paraId="5938997E" w14:textId="544B3DAA" w:rsidR="00BC3F6F" w:rsidRDefault="00BC3F6F" w:rsidP="00984923">
      <w:pPr>
        <w:spacing w:after="0"/>
        <w:rPr>
          <w:rFonts w:ascii="Arial" w:hAnsi="Arial" w:cs="Arial"/>
        </w:rPr>
      </w:pPr>
      <w:r>
        <w:rPr>
          <w:rFonts w:ascii="Arial" w:hAnsi="Arial" w:cs="Arial"/>
        </w:rPr>
        <w:t xml:space="preserve">Prior to the commencement of any treatment, the PCO will assess the risks to people or pets that may </w:t>
      </w:r>
      <w:proofErr w:type="gramStart"/>
      <w:r>
        <w:rPr>
          <w:rFonts w:ascii="Arial" w:hAnsi="Arial" w:cs="Arial"/>
        </w:rPr>
        <w:t>come into contact with</w:t>
      </w:r>
      <w:proofErr w:type="gramEnd"/>
      <w:r>
        <w:rPr>
          <w:rFonts w:ascii="Arial" w:hAnsi="Arial" w:cs="Arial"/>
        </w:rPr>
        <w:t xml:space="preserve"> the pesticide to be used. </w:t>
      </w:r>
      <w:r w:rsidR="00F86145">
        <w:rPr>
          <w:rFonts w:ascii="Arial" w:hAnsi="Arial" w:cs="Arial"/>
        </w:rPr>
        <w:t xml:space="preserve"> </w:t>
      </w:r>
      <w:r>
        <w:rPr>
          <w:rFonts w:ascii="Arial" w:hAnsi="Arial" w:cs="Arial"/>
        </w:rPr>
        <w:t xml:space="preserve">Baits in sensitive locations such as kitchens, school premises, and nurseries will be laid in protective bait containers </w:t>
      </w:r>
      <w:r w:rsidR="00005A7B">
        <w:rPr>
          <w:rFonts w:ascii="Arial" w:hAnsi="Arial" w:cs="Arial"/>
        </w:rPr>
        <w:t>w</w:t>
      </w:r>
      <w:r>
        <w:rPr>
          <w:rFonts w:ascii="Arial" w:hAnsi="Arial" w:cs="Arial"/>
        </w:rPr>
        <w:t xml:space="preserve">hich will be clearly marked and will be positioned </w:t>
      </w:r>
      <w:proofErr w:type="gramStart"/>
      <w:r>
        <w:rPr>
          <w:rFonts w:ascii="Arial" w:hAnsi="Arial" w:cs="Arial"/>
        </w:rPr>
        <w:t>so as to</w:t>
      </w:r>
      <w:proofErr w:type="gramEnd"/>
      <w:r>
        <w:rPr>
          <w:rFonts w:ascii="Arial" w:hAnsi="Arial" w:cs="Arial"/>
        </w:rPr>
        <w:t xml:space="preserve"> minimise the risk of interference by children, vulnerable persons or animals. </w:t>
      </w:r>
      <w:r w:rsidR="00A33980">
        <w:rPr>
          <w:rFonts w:ascii="Arial" w:hAnsi="Arial" w:cs="Arial"/>
        </w:rPr>
        <w:t xml:space="preserve"> </w:t>
      </w:r>
      <w:r>
        <w:rPr>
          <w:rFonts w:ascii="Arial" w:hAnsi="Arial" w:cs="Arial"/>
        </w:rPr>
        <w:t xml:space="preserve">Bait may be laid in open bait trays when located in limited access areas away from children and animals </w:t>
      </w:r>
      <w:proofErr w:type="gramStart"/>
      <w:r>
        <w:rPr>
          <w:rFonts w:ascii="Arial" w:hAnsi="Arial" w:cs="Arial"/>
        </w:rPr>
        <w:t>i.e.</w:t>
      </w:r>
      <w:proofErr w:type="gramEnd"/>
      <w:r>
        <w:rPr>
          <w:rFonts w:ascii="Arial" w:hAnsi="Arial" w:cs="Arial"/>
        </w:rPr>
        <w:t xml:space="preserve"> lofts and locked sheds. The PCO will assess the risk before </w:t>
      </w:r>
      <w:r w:rsidR="00334A1A">
        <w:rPr>
          <w:rFonts w:ascii="Arial" w:hAnsi="Arial" w:cs="Arial"/>
        </w:rPr>
        <w:t xml:space="preserve">they </w:t>
      </w:r>
      <w:r>
        <w:rPr>
          <w:rFonts w:ascii="Arial" w:hAnsi="Arial" w:cs="Arial"/>
        </w:rPr>
        <w:t>put</w:t>
      </w:r>
      <w:r w:rsidR="00334A1A">
        <w:rPr>
          <w:rFonts w:ascii="Arial" w:hAnsi="Arial" w:cs="Arial"/>
        </w:rPr>
        <w:t xml:space="preserve"> the</w:t>
      </w:r>
      <w:r>
        <w:rPr>
          <w:rFonts w:ascii="Arial" w:hAnsi="Arial" w:cs="Arial"/>
        </w:rPr>
        <w:t xml:space="preserve"> poison down.</w:t>
      </w:r>
    </w:p>
    <w:p w14:paraId="6B65539B" w14:textId="77777777" w:rsidR="00BC3F6F" w:rsidRDefault="00BC3F6F" w:rsidP="00984923">
      <w:pPr>
        <w:spacing w:after="0"/>
        <w:rPr>
          <w:rFonts w:ascii="Arial" w:hAnsi="Arial" w:cs="Arial"/>
        </w:rPr>
      </w:pPr>
    </w:p>
    <w:p w14:paraId="29456389" w14:textId="658990FA" w:rsidR="00BC3F6F" w:rsidRDefault="00BC3F6F" w:rsidP="00984923">
      <w:pPr>
        <w:spacing w:after="0"/>
        <w:rPr>
          <w:rFonts w:ascii="Arial" w:hAnsi="Arial" w:cs="Arial"/>
        </w:rPr>
      </w:pPr>
      <w:r>
        <w:rPr>
          <w:rFonts w:ascii="Arial" w:hAnsi="Arial" w:cs="Arial"/>
        </w:rPr>
        <w:t xml:space="preserve">Customers will be given the relevant health and safety information and handed a written information sheet </w:t>
      </w:r>
      <w:r w:rsidR="008A713D">
        <w:rPr>
          <w:rFonts w:ascii="Arial" w:hAnsi="Arial" w:cs="Arial"/>
        </w:rPr>
        <w:t>detailing</w:t>
      </w:r>
      <w:r>
        <w:rPr>
          <w:rFonts w:ascii="Arial" w:hAnsi="Arial" w:cs="Arial"/>
        </w:rPr>
        <w:t xml:space="preserve"> the type of pesticide used t</w:t>
      </w:r>
      <w:r w:rsidR="008A713D">
        <w:rPr>
          <w:rFonts w:ascii="Arial" w:hAnsi="Arial" w:cs="Arial"/>
        </w:rPr>
        <w:t xml:space="preserve">ogether with a </w:t>
      </w:r>
      <w:r>
        <w:rPr>
          <w:rFonts w:ascii="Arial" w:hAnsi="Arial" w:cs="Arial"/>
        </w:rPr>
        <w:t xml:space="preserve">safe </w:t>
      </w:r>
      <w:r w:rsidR="008A713D">
        <w:rPr>
          <w:rFonts w:ascii="Arial" w:hAnsi="Arial" w:cs="Arial"/>
        </w:rPr>
        <w:t xml:space="preserve">procedure for disposing of dead rodents (if found) </w:t>
      </w:r>
      <w:proofErr w:type="gramStart"/>
      <w:r w:rsidR="008A713D">
        <w:rPr>
          <w:rFonts w:ascii="Arial" w:hAnsi="Arial" w:cs="Arial"/>
        </w:rPr>
        <w:t>in order to</w:t>
      </w:r>
      <w:proofErr w:type="gramEnd"/>
      <w:r w:rsidR="008A713D">
        <w:rPr>
          <w:rFonts w:ascii="Arial" w:hAnsi="Arial" w:cs="Arial"/>
        </w:rPr>
        <w:t xml:space="preserve"> minimise the risk of secondary poisoning of other animals. </w:t>
      </w:r>
    </w:p>
    <w:p w14:paraId="66084CEB" w14:textId="77777777" w:rsidR="008A713D" w:rsidRDefault="008A713D" w:rsidP="00984923">
      <w:pPr>
        <w:spacing w:after="0"/>
        <w:rPr>
          <w:rFonts w:ascii="Arial" w:hAnsi="Arial" w:cs="Arial"/>
        </w:rPr>
      </w:pPr>
    </w:p>
    <w:p w14:paraId="677BBE84" w14:textId="77777777" w:rsidR="008A713D" w:rsidRDefault="008A713D" w:rsidP="00984923">
      <w:pPr>
        <w:spacing w:after="0"/>
        <w:rPr>
          <w:rFonts w:ascii="Arial" w:hAnsi="Arial" w:cs="Arial"/>
        </w:rPr>
      </w:pPr>
      <w:r>
        <w:rPr>
          <w:rFonts w:ascii="Arial" w:hAnsi="Arial" w:cs="Arial"/>
        </w:rPr>
        <w:t>Where a rodent treatment has been undertaken the PCO will ensure that all unused rodenticide is, where practicable, removed from the site on completion of the work.</w:t>
      </w:r>
    </w:p>
    <w:p w14:paraId="1148C46B" w14:textId="77777777" w:rsidR="008A713D" w:rsidRDefault="008A713D" w:rsidP="00984923">
      <w:pPr>
        <w:spacing w:after="0"/>
        <w:rPr>
          <w:rFonts w:ascii="Arial" w:hAnsi="Arial" w:cs="Arial"/>
        </w:rPr>
      </w:pPr>
    </w:p>
    <w:p w14:paraId="2FA3F704" w14:textId="58F18ABC" w:rsidR="008A713D" w:rsidRDefault="008A713D" w:rsidP="00984923">
      <w:pPr>
        <w:spacing w:after="0"/>
        <w:rPr>
          <w:rFonts w:ascii="Arial" w:hAnsi="Arial" w:cs="Arial"/>
        </w:rPr>
      </w:pPr>
      <w:r>
        <w:rPr>
          <w:rFonts w:ascii="Arial" w:hAnsi="Arial" w:cs="Arial"/>
        </w:rPr>
        <w:t>The PCO will assess any factors that may contribute towards the pest infestation which may</w:t>
      </w:r>
      <w:r w:rsidR="00CD335E">
        <w:rPr>
          <w:rFonts w:ascii="Arial" w:hAnsi="Arial" w:cs="Arial"/>
        </w:rPr>
        <w:t xml:space="preserve"> </w:t>
      </w:r>
      <w:r>
        <w:rPr>
          <w:rFonts w:ascii="Arial" w:hAnsi="Arial" w:cs="Arial"/>
        </w:rPr>
        <w:t>be within the control for the customer</w:t>
      </w:r>
      <w:r w:rsidR="00334A1A">
        <w:rPr>
          <w:rFonts w:ascii="Arial" w:hAnsi="Arial" w:cs="Arial"/>
        </w:rPr>
        <w:t>, for example bird feeders or holes in walls</w:t>
      </w:r>
      <w:r>
        <w:rPr>
          <w:rFonts w:ascii="Arial" w:hAnsi="Arial" w:cs="Arial"/>
        </w:rPr>
        <w:t xml:space="preserve">. </w:t>
      </w:r>
      <w:r w:rsidR="00F86145">
        <w:rPr>
          <w:rFonts w:ascii="Arial" w:hAnsi="Arial" w:cs="Arial"/>
        </w:rPr>
        <w:t xml:space="preserve"> </w:t>
      </w:r>
      <w:r>
        <w:rPr>
          <w:rFonts w:ascii="Arial" w:hAnsi="Arial" w:cs="Arial"/>
        </w:rPr>
        <w:t xml:space="preserve">In such cases the customer will be verbally advised of what they can do to assist in effectiveness of the treatment. </w:t>
      </w:r>
    </w:p>
    <w:p w14:paraId="40482C7F" w14:textId="77777777" w:rsidR="008A713D" w:rsidRDefault="008A713D" w:rsidP="00984923">
      <w:pPr>
        <w:spacing w:after="0"/>
        <w:rPr>
          <w:rFonts w:ascii="Arial" w:hAnsi="Arial" w:cs="Arial"/>
        </w:rPr>
      </w:pPr>
    </w:p>
    <w:p w14:paraId="2BDFC806" w14:textId="77777777" w:rsidR="008A713D" w:rsidRDefault="008A713D" w:rsidP="00984923">
      <w:pPr>
        <w:spacing w:after="0"/>
        <w:rPr>
          <w:rFonts w:ascii="Arial" w:hAnsi="Arial" w:cs="Arial"/>
        </w:rPr>
      </w:pPr>
      <w:r>
        <w:rPr>
          <w:rFonts w:ascii="Arial" w:hAnsi="Arial" w:cs="Arial"/>
        </w:rPr>
        <w:t>WCC is under no obligation to accept a request for treatment and reserves the right to cease treatment where the customer is found to be contributing to the problem and or neglects to act upon advice given by the Council Officers.</w:t>
      </w:r>
      <w:r w:rsidR="00F86145">
        <w:rPr>
          <w:rFonts w:ascii="Arial" w:hAnsi="Arial" w:cs="Arial"/>
        </w:rPr>
        <w:t xml:space="preserve"> </w:t>
      </w:r>
      <w:r>
        <w:rPr>
          <w:rFonts w:ascii="Arial" w:hAnsi="Arial" w:cs="Arial"/>
        </w:rPr>
        <w:t xml:space="preserve">In </w:t>
      </w:r>
      <w:r w:rsidR="00A74C2D">
        <w:rPr>
          <w:rFonts w:ascii="Arial" w:hAnsi="Arial" w:cs="Arial"/>
        </w:rPr>
        <w:t>these circumstances</w:t>
      </w:r>
      <w:r>
        <w:rPr>
          <w:rFonts w:ascii="Arial" w:hAnsi="Arial" w:cs="Arial"/>
        </w:rPr>
        <w:t xml:space="preserve"> no refund will be offered. </w:t>
      </w:r>
    </w:p>
    <w:p w14:paraId="43095763" w14:textId="77777777" w:rsidR="00005A7B" w:rsidRDefault="00005A7B" w:rsidP="00984923">
      <w:pPr>
        <w:spacing w:after="0"/>
        <w:rPr>
          <w:rFonts w:ascii="Arial" w:hAnsi="Arial" w:cs="Arial"/>
        </w:rPr>
      </w:pPr>
    </w:p>
    <w:p w14:paraId="586A3633" w14:textId="77777777" w:rsidR="00187497" w:rsidRDefault="00187497" w:rsidP="00984923">
      <w:pPr>
        <w:spacing w:after="0"/>
        <w:rPr>
          <w:rFonts w:ascii="Arial" w:hAnsi="Arial" w:cs="Arial"/>
        </w:rPr>
      </w:pPr>
      <w:r w:rsidRPr="00A95342">
        <w:rPr>
          <w:rFonts w:ascii="Arial" w:hAnsi="Arial" w:cs="Arial"/>
          <w:b/>
          <w:i/>
          <w:u w:val="single"/>
        </w:rPr>
        <w:t xml:space="preserve">All baits/equipment must be left </w:t>
      </w:r>
      <w:r w:rsidR="002A1E21" w:rsidRPr="00A95342">
        <w:rPr>
          <w:rFonts w:ascii="Arial" w:hAnsi="Arial" w:cs="Arial"/>
          <w:b/>
          <w:i/>
          <w:u w:val="single"/>
        </w:rPr>
        <w:t xml:space="preserve">exactly </w:t>
      </w:r>
      <w:r w:rsidRPr="00A95342">
        <w:rPr>
          <w:rFonts w:ascii="Arial" w:hAnsi="Arial" w:cs="Arial"/>
          <w:b/>
          <w:i/>
          <w:u w:val="single"/>
        </w:rPr>
        <w:t>as placed by the PCO and must not be interfered with</w:t>
      </w:r>
      <w:r w:rsidR="002A1E21">
        <w:rPr>
          <w:rFonts w:ascii="Arial" w:hAnsi="Arial" w:cs="Arial"/>
        </w:rPr>
        <w:t xml:space="preserve">, doing so may well invalidate the </w:t>
      </w:r>
      <w:r w:rsidR="00A95342">
        <w:rPr>
          <w:rFonts w:ascii="Arial" w:hAnsi="Arial" w:cs="Arial"/>
        </w:rPr>
        <w:t xml:space="preserve">course of </w:t>
      </w:r>
      <w:r w:rsidR="002A1E21">
        <w:rPr>
          <w:rFonts w:ascii="Arial" w:hAnsi="Arial" w:cs="Arial"/>
        </w:rPr>
        <w:t>treatment</w:t>
      </w:r>
      <w:r w:rsidR="00A95342">
        <w:rPr>
          <w:rFonts w:ascii="Arial" w:hAnsi="Arial" w:cs="Arial"/>
        </w:rPr>
        <w:t xml:space="preserve"> and/or may pose serious public health issues for which we will not be responsible</w:t>
      </w:r>
      <w:r>
        <w:rPr>
          <w:rFonts w:ascii="Arial" w:hAnsi="Arial" w:cs="Arial"/>
        </w:rPr>
        <w:t>.</w:t>
      </w:r>
      <w:r w:rsidR="002A1E21">
        <w:rPr>
          <w:rFonts w:ascii="Arial" w:hAnsi="Arial" w:cs="Arial"/>
        </w:rPr>
        <w:t xml:space="preserve"> </w:t>
      </w:r>
      <w:r w:rsidR="00F86145">
        <w:rPr>
          <w:rFonts w:ascii="Arial" w:hAnsi="Arial" w:cs="Arial"/>
        </w:rPr>
        <w:t xml:space="preserve"> </w:t>
      </w:r>
      <w:r w:rsidR="002A1E21">
        <w:rPr>
          <w:rFonts w:ascii="Arial" w:hAnsi="Arial" w:cs="Arial"/>
        </w:rPr>
        <w:t xml:space="preserve">Baits/equipment will </w:t>
      </w:r>
      <w:r w:rsidR="00A95342">
        <w:rPr>
          <w:rFonts w:ascii="Arial" w:hAnsi="Arial" w:cs="Arial"/>
        </w:rPr>
        <w:t xml:space="preserve">only </w:t>
      </w:r>
      <w:r w:rsidR="002A1E21">
        <w:rPr>
          <w:rFonts w:ascii="Arial" w:hAnsi="Arial" w:cs="Arial"/>
        </w:rPr>
        <w:t xml:space="preserve">be placed after </w:t>
      </w:r>
      <w:r w:rsidR="00A95342">
        <w:rPr>
          <w:rFonts w:ascii="Arial" w:hAnsi="Arial" w:cs="Arial"/>
        </w:rPr>
        <w:t xml:space="preserve">full </w:t>
      </w:r>
      <w:r w:rsidR="002A1E21">
        <w:rPr>
          <w:rFonts w:ascii="Arial" w:hAnsi="Arial" w:cs="Arial"/>
        </w:rPr>
        <w:t xml:space="preserve">consultation, but for any reason </w:t>
      </w:r>
      <w:r w:rsidR="00A95342">
        <w:rPr>
          <w:rFonts w:ascii="Arial" w:hAnsi="Arial" w:cs="Arial"/>
        </w:rPr>
        <w:t xml:space="preserve">if </w:t>
      </w:r>
      <w:r w:rsidR="002A1E21">
        <w:rPr>
          <w:rFonts w:ascii="Arial" w:hAnsi="Arial" w:cs="Arial"/>
        </w:rPr>
        <w:t xml:space="preserve">there is an issue </w:t>
      </w:r>
      <w:proofErr w:type="gramStart"/>
      <w:r w:rsidR="002A1E21">
        <w:rPr>
          <w:rFonts w:ascii="Arial" w:hAnsi="Arial" w:cs="Arial"/>
        </w:rPr>
        <w:t>thereafter</w:t>
      </w:r>
      <w:proofErr w:type="gramEnd"/>
      <w:r w:rsidR="002A1E21">
        <w:rPr>
          <w:rFonts w:ascii="Arial" w:hAnsi="Arial" w:cs="Arial"/>
        </w:rPr>
        <w:t xml:space="preserve"> please call the PCO as soon as possible. </w:t>
      </w:r>
    </w:p>
    <w:p w14:paraId="7DAE1612" w14:textId="77777777" w:rsidR="00187497" w:rsidRDefault="00187497" w:rsidP="00984923">
      <w:pPr>
        <w:spacing w:after="0"/>
        <w:rPr>
          <w:rFonts w:ascii="Arial" w:hAnsi="Arial" w:cs="Arial"/>
        </w:rPr>
      </w:pPr>
    </w:p>
    <w:p w14:paraId="0532A826" w14:textId="2C18A402" w:rsidR="00984923" w:rsidRPr="002C5220" w:rsidRDefault="004C25DE" w:rsidP="002C5220">
      <w:pPr>
        <w:spacing w:after="0"/>
        <w:rPr>
          <w:rFonts w:ascii="Arial" w:hAnsi="Arial" w:cs="Arial"/>
          <w:sz w:val="28"/>
          <w:szCs w:val="28"/>
        </w:rPr>
      </w:pPr>
      <w:r w:rsidRPr="002C5220">
        <w:rPr>
          <w:rFonts w:ascii="Arial" w:hAnsi="Arial" w:cs="Arial"/>
        </w:rPr>
        <w:t xml:space="preserve">Pest control does not guarantee pest eradication, pests can and often do reinfest previous sites, especially if the issues causing the infestation </w:t>
      </w:r>
      <w:proofErr w:type="gramStart"/>
      <w:r w:rsidRPr="002C5220">
        <w:rPr>
          <w:rFonts w:ascii="Arial" w:hAnsi="Arial" w:cs="Arial"/>
        </w:rPr>
        <w:t>have</w:t>
      </w:r>
      <w:proofErr w:type="gramEnd"/>
      <w:r w:rsidRPr="002C5220">
        <w:rPr>
          <w:rFonts w:ascii="Arial" w:hAnsi="Arial" w:cs="Arial"/>
        </w:rPr>
        <w:t xml:space="preserve"> not been addressed </w:t>
      </w:r>
      <w:r w:rsidR="002C5220" w:rsidRPr="002C5220">
        <w:rPr>
          <w:rFonts w:ascii="Arial" w:hAnsi="Arial" w:cs="Arial"/>
        </w:rPr>
        <w:t xml:space="preserve">in the interim </w:t>
      </w:r>
      <w:r w:rsidRPr="002C5220">
        <w:rPr>
          <w:rFonts w:ascii="Arial" w:hAnsi="Arial" w:cs="Arial"/>
        </w:rPr>
        <w:t>by the property owner</w:t>
      </w:r>
      <w:r w:rsidR="002C5220" w:rsidRPr="002C5220">
        <w:rPr>
          <w:rFonts w:ascii="Arial" w:hAnsi="Arial" w:cs="Arial"/>
        </w:rPr>
        <w:t xml:space="preserve">. </w:t>
      </w:r>
      <w:r w:rsidRPr="002C5220">
        <w:rPr>
          <w:rFonts w:ascii="Arial" w:hAnsi="Arial" w:cs="Arial"/>
        </w:rPr>
        <w:t xml:space="preserve">As a </w:t>
      </w:r>
      <w:proofErr w:type="gramStart"/>
      <w:r w:rsidRPr="002C5220">
        <w:rPr>
          <w:rFonts w:ascii="Arial" w:hAnsi="Arial" w:cs="Arial"/>
        </w:rPr>
        <w:t>result</w:t>
      </w:r>
      <w:proofErr w:type="gramEnd"/>
      <w:r w:rsidRPr="002C5220">
        <w:rPr>
          <w:rFonts w:ascii="Arial" w:hAnsi="Arial" w:cs="Arial"/>
        </w:rPr>
        <w:t xml:space="preserve"> </w:t>
      </w:r>
      <w:r w:rsidR="002C5220" w:rsidRPr="002C5220">
        <w:rPr>
          <w:rFonts w:ascii="Arial" w:hAnsi="Arial" w:cs="Arial"/>
        </w:rPr>
        <w:t>WCC</w:t>
      </w:r>
      <w:r w:rsidRPr="002C5220">
        <w:rPr>
          <w:rFonts w:ascii="Arial" w:hAnsi="Arial" w:cs="Arial"/>
        </w:rPr>
        <w:t xml:space="preserve"> cannot guarantee pest elimination in perpetuity, </w:t>
      </w:r>
      <w:r w:rsidR="002C5220" w:rsidRPr="002C5220">
        <w:rPr>
          <w:rFonts w:ascii="Arial" w:hAnsi="Arial" w:cs="Arial"/>
        </w:rPr>
        <w:t>or provide a ‘</w:t>
      </w:r>
      <w:r w:rsidR="002C5220" w:rsidRPr="002C5220">
        <w:rPr>
          <w:rFonts w:ascii="Arial" w:hAnsi="Arial" w:cs="Arial"/>
        </w:rPr>
        <w:t>free of pests</w:t>
      </w:r>
      <w:r w:rsidR="002C5220" w:rsidRPr="002C5220">
        <w:rPr>
          <w:rFonts w:ascii="Arial" w:hAnsi="Arial" w:cs="Arial"/>
        </w:rPr>
        <w:t>’ guarantee</w:t>
      </w:r>
      <w:r w:rsidR="002C5220" w:rsidRPr="002C5220">
        <w:rPr>
          <w:rFonts w:ascii="Arial" w:hAnsi="Arial" w:cs="Arial"/>
        </w:rPr>
        <w:t xml:space="preserve"> period after the course of treatment has </w:t>
      </w:r>
      <w:r w:rsidR="002C5220" w:rsidRPr="002C5220">
        <w:rPr>
          <w:rFonts w:ascii="Arial" w:hAnsi="Arial" w:cs="Arial"/>
        </w:rPr>
        <w:t xml:space="preserve">been completed. The PCO’s </w:t>
      </w:r>
      <w:r w:rsidRPr="002C5220">
        <w:rPr>
          <w:rFonts w:ascii="Arial" w:hAnsi="Arial" w:cs="Arial"/>
        </w:rPr>
        <w:t xml:space="preserve">can only </w:t>
      </w:r>
      <w:r w:rsidR="002C5220" w:rsidRPr="002C5220">
        <w:rPr>
          <w:rFonts w:ascii="Arial" w:hAnsi="Arial" w:cs="Arial"/>
        </w:rPr>
        <w:t xml:space="preserve">address the </w:t>
      </w:r>
      <w:r w:rsidRPr="002C5220">
        <w:rPr>
          <w:rFonts w:ascii="Arial" w:hAnsi="Arial" w:cs="Arial"/>
        </w:rPr>
        <w:t>pests on site at the time of the treatment</w:t>
      </w:r>
      <w:r w:rsidR="002C5220" w:rsidRPr="002C5220">
        <w:rPr>
          <w:rFonts w:ascii="Arial" w:hAnsi="Arial" w:cs="Arial"/>
        </w:rPr>
        <w:t xml:space="preserve">, which on their advice may involve extending the treatment period if they feel a standard course of treatment is insufficient to deal with the level of infestation found.  </w:t>
      </w:r>
      <w:r w:rsidRPr="002C5220">
        <w:rPr>
          <w:rFonts w:ascii="Arial" w:hAnsi="Arial" w:cs="Arial"/>
        </w:rPr>
        <w:t xml:space="preserve"> </w:t>
      </w:r>
    </w:p>
    <w:p w14:paraId="0369723B" w14:textId="77777777" w:rsidR="00984923" w:rsidRDefault="00984923" w:rsidP="00984923">
      <w:pPr>
        <w:jc w:val="center"/>
        <w:rPr>
          <w:rFonts w:ascii="Arial" w:hAnsi="Arial" w:cs="Arial"/>
          <w:b/>
          <w:sz w:val="28"/>
          <w:szCs w:val="28"/>
        </w:rPr>
      </w:pPr>
    </w:p>
    <w:p w14:paraId="7F4FEC4A" w14:textId="036673A4" w:rsidR="00984923" w:rsidRPr="007126B9" w:rsidRDefault="007126B9" w:rsidP="007126B9">
      <w:pPr>
        <w:rPr>
          <w:rFonts w:ascii="Arial" w:hAnsi="Arial" w:cs="Arial"/>
          <w:sz w:val="20"/>
          <w:szCs w:val="20"/>
        </w:rPr>
      </w:pPr>
      <w:r>
        <w:rPr>
          <w:rFonts w:ascii="Arial" w:hAnsi="Arial" w:cs="Arial"/>
          <w:sz w:val="20"/>
          <w:szCs w:val="20"/>
        </w:rPr>
        <w:t xml:space="preserve">T &amp; C </w:t>
      </w:r>
      <w:r w:rsidR="004C25DE">
        <w:rPr>
          <w:rFonts w:ascii="Arial" w:hAnsi="Arial" w:cs="Arial"/>
          <w:sz w:val="20"/>
          <w:szCs w:val="20"/>
        </w:rPr>
        <w:t>21</w:t>
      </w:r>
      <w:r w:rsidR="004C25DE" w:rsidRPr="004C25DE">
        <w:rPr>
          <w:rFonts w:ascii="Arial" w:hAnsi="Arial" w:cs="Arial"/>
          <w:sz w:val="20"/>
          <w:szCs w:val="20"/>
          <w:vertAlign w:val="superscript"/>
        </w:rPr>
        <w:t>st</w:t>
      </w:r>
      <w:r w:rsidR="004C25DE">
        <w:rPr>
          <w:rFonts w:ascii="Arial" w:hAnsi="Arial" w:cs="Arial"/>
          <w:sz w:val="20"/>
          <w:szCs w:val="20"/>
        </w:rPr>
        <w:t xml:space="preserve"> April 2023. </w:t>
      </w:r>
    </w:p>
    <w:sectPr w:rsidR="00984923" w:rsidRPr="00712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923"/>
    <w:rsid w:val="00005A7B"/>
    <w:rsid w:val="00045A8D"/>
    <w:rsid w:val="00094784"/>
    <w:rsid w:val="000C32BF"/>
    <w:rsid w:val="00187497"/>
    <w:rsid w:val="001B1CE4"/>
    <w:rsid w:val="001C2728"/>
    <w:rsid w:val="001F3802"/>
    <w:rsid w:val="002631D6"/>
    <w:rsid w:val="002A1E21"/>
    <w:rsid w:val="002C5220"/>
    <w:rsid w:val="00334A1A"/>
    <w:rsid w:val="004322AD"/>
    <w:rsid w:val="004C25DE"/>
    <w:rsid w:val="004C3D82"/>
    <w:rsid w:val="00527841"/>
    <w:rsid w:val="00574A5E"/>
    <w:rsid w:val="005F67C7"/>
    <w:rsid w:val="00652554"/>
    <w:rsid w:val="00654C58"/>
    <w:rsid w:val="0069389B"/>
    <w:rsid w:val="006B1F18"/>
    <w:rsid w:val="006F1AB5"/>
    <w:rsid w:val="007126B9"/>
    <w:rsid w:val="00774B75"/>
    <w:rsid w:val="00834709"/>
    <w:rsid w:val="00841F15"/>
    <w:rsid w:val="008A713D"/>
    <w:rsid w:val="00984923"/>
    <w:rsid w:val="009E4BDF"/>
    <w:rsid w:val="00A220E9"/>
    <w:rsid w:val="00A33980"/>
    <w:rsid w:val="00A74C2D"/>
    <w:rsid w:val="00A94CD6"/>
    <w:rsid w:val="00A95342"/>
    <w:rsid w:val="00AA6615"/>
    <w:rsid w:val="00B0067B"/>
    <w:rsid w:val="00BC2526"/>
    <w:rsid w:val="00BC3F6F"/>
    <w:rsid w:val="00CD335E"/>
    <w:rsid w:val="00D51593"/>
    <w:rsid w:val="00D819CA"/>
    <w:rsid w:val="00DB3A51"/>
    <w:rsid w:val="00DD20D9"/>
    <w:rsid w:val="00F845AD"/>
    <w:rsid w:val="00F8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4B78"/>
  <w15:docId w15:val="{3DCC6232-1889-4C46-A523-8E4390BA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Goldman</dc:creator>
  <cp:lastModifiedBy>Darren Lewis</cp:lastModifiedBy>
  <cp:revision>3</cp:revision>
  <cp:lastPrinted>2017-02-02T15:15:00Z</cp:lastPrinted>
  <dcterms:created xsi:type="dcterms:W3CDTF">2023-04-21T10:21:00Z</dcterms:created>
  <dcterms:modified xsi:type="dcterms:W3CDTF">2023-04-21T10:30:00Z</dcterms:modified>
</cp:coreProperties>
</file>