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B1713" w14:textId="0581D2F2" w:rsidR="00A17AD2" w:rsidRPr="00323949" w:rsidRDefault="00101CBA" w:rsidP="00A17AD2">
      <w:pPr>
        <w:jc w:val="right"/>
        <w:rPr>
          <w:rFonts w:cs="Arial"/>
          <w:sz w:val="24"/>
          <w:szCs w:val="24"/>
        </w:rPr>
      </w:pPr>
      <w:r>
        <w:rPr>
          <w:rFonts w:cs="Arial"/>
          <w:caps/>
          <w:sz w:val="24"/>
          <w:szCs w:val="24"/>
        </w:rPr>
        <w:fldChar w:fldCharType="begin">
          <w:ffData>
            <w:name w:val="Text13"/>
            <w:enabled/>
            <w:calcOnExit w:val="0"/>
            <w:textInput>
              <w:default w:val="bhp24"/>
            </w:textInput>
          </w:ffData>
        </w:fldChar>
      </w:r>
      <w:bookmarkStart w:id="0" w:name="Text13"/>
      <w:r>
        <w:rPr>
          <w:rFonts w:cs="Arial"/>
          <w:caps/>
          <w:sz w:val="24"/>
          <w:szCs w:val="24"/>
        </w:rPr>
        <w:instrText xml:space="preserve"> FORMTEXT </w:instrText>
      </w:r>
      <w:r>
        <w:rPr>
          <w:rFonts w:cs="Arial"/>
          <w:caps/>
          <w:sz w:val="24"/>
          <w:szCs w:val="24"/>
        </w:rPr>
      </w:r>
      <w:r>
        <w:rPr>
          <w:rFonts w:cs="Arial"/>
          <w:caps/>
          <w:sz w:val="24"/>
          <w:szCs w:val="24"/>
        </w:rPr>
        <w:fldChar w:fldCharType="separate"/>
      </w:r>
      <w:r>
        <w:rPr>
          <w:rFonts w:cs="Arial"/>
          <w:caps/>
          <w:noProof/>
          <w:sz w:val="24"/>
          <w:szCs w:val="24"/>
        </w:rPr>
        <w:t>bhp24</w:t>
      </w:r>
      <w:r>
        <w:rPr>
          <w:rFonts w:cs="Arial"/>
          <w:caps/>
          <w:sz w:val="24"/>
          <w:szCs w:val="24"/>
        </w:rPr>
        <w:fldChar w:fldCharType="end"/>
      </w:r>
      <w:bookmarkEnd w:id="0"/>
    </w:p>
    <w:p w14:paraId="495101FA" w14:textId="55F6D500" w:rsidR="00A17AD2" w:rsidRPr="00E628A7" w:rsidRDefault="001A15F7" w:rsidP="00A17AD2">
      <w:pPr>
        <w:pStyle w:val="Heading2"/>
        <w:spacing w:after="0"/>
        <w:jc w:val="right"/>
        <w:rPr>
          <w:rFonts w:cs="Arial"/>
          <w:sz w:val="24"/>
          <w:szCs w:val="24"/>
          <w:u w:val="none"/>
        </w:rPr>
      </w:pPr>
      <w:r>
        <w:rPr>
          <w:rFonts w:cs="Arial"/>
          <w:sz w:val="24"/>
          <w:szCs w:val="24"/>
          <w:u w:val="none"/>
        </w:rPr>
        <w:fldChar w:fldCharType="begin">
          <w:ffData>
            <w:name w:val="Text18"/>
            <w:enabled/>
            <w:calcOnExit w:val="0"/>
            <w:textInput>
              <w:default w:val="BUSINESS AND HOUSING POLICY COMMITTEE"/>
              <w:format w:val="UPPERCASE"/>
            </w:textInput>
          </w:ffData>
        </w:fldChar>
      </w:r>
      <w:bookmarkStart w:id="1" w:name="Text18"/>
      <w:r>
        <w:rPr>
          <w:rFonts w:cs="Arial"/>
          <w:sz w:val="24"/>
          <w:szCs w:val="24"/>
          <w:u w:val="none"/>
        </w:rPr>
        <w:instrText xml:space="preserve"> FORMTEXT </w:instrText>
      </w:r>
      <w:r>
        <w:rPr>
          <w:rFonts w:cs="Arial"/>
          <w:sz w:val="24"/>
          <w:szCs w:val="24"/>
          <w:u w:val="none"/>
        </w:rPr>
      </w:r>
      <w:r>
        <w:rPr>
          <w:rFonts w:cs="Arial"/>
          <w:sz w:val="24"/>
          <w:szCs w:val="24"/>
          <w:u w:val="none"/>
        </w:rPr>
        <w:fldChar w:fldCharType="separate"/>
      </w:r>
      <w:r>
        <w:rPr>
          <w:rFonts w:cs="Arial"/>
          <w:noProof/>
          <w:sz w:val="24"/>
          <w:szCs w:val="24"/>
          <w:u w:val="none"/>
        </w:rPr>
        <w:t>BUSINESS AND HOUSING POLICY COMMITTEE</w:t>
      </w:r>
      <w:r>
        <w:rPr>
          <w:rFonts w:cs="Arial"/>
          <w:sz w:val="24"/>
          <w:szCs w:val="24"/>
          <w:u w:val="none"/>
        </w:rPr>
        <w:fldChar w:fldCharType="end"/>
      </w:r>
      <w:bookmarkEnd w:id="1"/>
    </w:p>
    <w:p w14:paraId="43C5B800" w14:textId="77777777" w:rsidR="00A17AD2" w:rsidRPr="00323949" w:rsidRDefault="00A17AD2" w:rsidP="00A17AD2">
      <w:pPr>
        <w:jc w:val="right"/>
        <w:rPr>
          <w:rFonts w:cs="Arial"/>
          <w:b/>
          <w:sz w:val="24"/>
          <w:szCs w:val="24"/>
          <w:u w:val="single"/>
        </w:rPr>
      </w:pPr>
    </w:p>
    <w:p w14:paraId="1330AC39" w14:textId="77777777" w:rsidR="00A17AD2" w:rsidRPr="00323949" w:rsidRDefault="00A17AD2" w:rsidP="00A17AD2">
      <w:pPr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A17AD2" w:rsidRPr="00323949" w14:paraId="289C0547" w14:textId="77777777" w:rsidTr="00742043">
        <w:tc>
          <w:tcPr>
            <w:tcW w:w="9245" w:type="dxa"/>
          </w:tcPr>
          <w:p w14:paraId="4D4BC07A" w14:textId="3CB4378E" w:rsidR="00A17AD2" w:rsidRPr="00323949" w:rsidRDefault="00A17AD2" w:rsidP="00742043">
            <w:pPr>
              <w:pStyle w:val="Heading2"/>
              <w:spacing w:before="240" w:after="0"/>
              <w:rPr>
                <w:rFonts w:cs="Arial"/>
                <w:bCs/>
                <w:sz w:val="24"/>
                <w:szCs w:val="24"/>
              </w:rPr>
            </w:pPr>
            <w:r w:rsidRPr="00323949">
              <w:rPr>
                <w:rFonts w:cs="Arial"/>
                <w:sz w:val="24"/>
                <w:szCs w:val="24"/>
              </w:rPr>
              <w:t xml:space="preserve">REPORT Title: </w:t>
            </w:r>
            <w:r w:rsidR="00101CBA">
              <w:rPr>
                <w:rFonts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igital task force"/>
                  </w:textInput>
                </w:ffData>
              </w:fldChar>
            </w:r>
            <w:r w:rsidR="00101CBA">
              <w:rPr>
                <w:rFonts w:cs="Arial"/>
                <w:sz w:val="24"/>
                <w:szCs w:val="24"/>
              </w:rPr>
              <w:instrText xml:space="preserve"> FORMTEXT </w:instrText>
            </w:r>
            <w:r w:rsidR="00101CBA">
              <w:rPr>
                <w:rFonts w:cs="Arial"/>
                <w:sz w:val="24"/>
                <w:szCs w:val="24"/>
              </w:rPr>
            </w:r>
            <w:r w:rsidR="00101CBA">
              <w:rPr>
                <w:rFonts w:cs="Arial"/>
                <w:sz w:val="24"/>
                <w:szCs w:val="24"/>
              </w:rPr>
              <w:fldChar w:fldCharType="separate"/>
            </w:r>
            <w:r w:rsidR="00101CBA">
              <w:rPr>
                <w:rFonts w:cs="Arial"/>
                <w:noProof/>
                <w:sz w:val="24"/>
                <w:szCs w:val="24"/>
              </w:rPr>
              <w:t>digital task force</w:t>
            </w:r>
            <w:r w:rsidR="00101CBA">
              <w:rPr>
                <w:rFonts w:cs="Arial"/>
                <w:sz w:val="24"/>
                <w:szCs w:val="24"/>
              </w:rPr>
              <w:fldChar w:fldCharType="end"/>
            </w:r>
          </w:p>
          <w:p w14:paraId="6E23E3E1" w14:textId="77777777" w:rsidR="00A17AD2" w:rsidRPr="00323949" w:rsidRDefault="00A17AD2" w:rsidP="00742043">
            <w:pPr>
              <w:rPr>
                <w:rFonts w:cs="Arial"/>
                <w:sz w:val="24"/>
                <w:szCs w:val="24"/>
              </w:rPr>
            </w:pPr>
          </w:p>
          <w:p w14:paraId="71EA2D97" w14:textId="2AF6881D" w:rsidR="00A17AD2" w:rsidRDefault="001A15F7" w:rsidP="00742043">
            <w:pPr>
              <w:pStyle w:val="Heading3"/>
              <w:rPr>
                <w:rFonts w:cs="Arial"/>
                <w:caps/>
                <w:sz w:val="24"/>
                <w:szCs w:val="24"/>
              </w:rPr>
            </w:pPr>
            <w:r>
              <w:rPr>
                <w:rFonts w:cs="Arial"/>
                <w:cap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 March 2022"/>
                    <w:format w:val="FIRST CAPITAL"/>
                  </w:textInput>
                </w:ffData>
              </w:fldChar>
            </w:r>
            <w:r>
              <w:rPr>
                <w:rFonts w:cs="Arial"/>
                <w:caps/>
                <w:sz w:val="24"/>
                <w:szCs w:val="24"/>
              </w:rPr>
              <w:instrText xml:space="preserve"> FORMTEXT </w:instrText>
            </w:r>
            <w:r>
              <w:rPr>
                <w:rFonts w:cs="Arial"/>
                <w:caps/>
                <w:sz w:val="24"/>
                <w:szCs w:val="24"/>
              </w:rPr>
            </w:r>
            <w:r>
              <w:rPr>
                <w:rFonts w:cs="Arial"/>
                <w:caps/>
                <w:sz w:val="24"/>
                <w:szCs w:val="24"/>
              </w:rPr>
              <w:fldChar w:fldCharType="separate"/>
            </w:r>
            <w:r>
              <w:rPr>
                <w:rFonts w:cs="Arial"/>
                <w:caps/>
                <w:noProof/>
                <w:sz w:val="24"/>
                <w:szCs w:val="24"/>
              </w:rPr>
              <w:t>1 March 2022</w:t>
            </w:r>
            <w:r>
              <w:rPr>
                <w:rFonts w:cs="Arial"/>
                <w:caps/>
                <w:sz w:val="24"/>
                <w:szCs w:val="24"/>
              </w:rPr>
              <w:fldChar w:fldCharType="end"/>
            </w:r>
          </w:p>
          <w:p w14:paraId="3FE3E7A0" w14:textId="4115EA20" w:rsidR="00A17AD2" w:rsidRPr="00323949" w:rsidRDefault="00A17AD2" w:rsidP="00742043">
            <w:pPr>
              <w:pStyle w:val="Heading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REPORT OF </w:t>
            </w:r>
            <w:r w:rsidR="00626831">
              <w:rPr>
                <w:rFonts w:cs="Arial"/>
                <w:sz w:val="24"/>
                <w:szCs w:val="24"/>
              </w:rPr>
              <w:t>CHAIR OF INFORMAL SCRUTINY GROUP</w:t>
            </w:r>
            <w:r w:rsidRPr="00323949">
              <w:rPr>
                <w:rFonts w:cs="Arial"/>
                <w:sz w:val="24"/>
                <w:szCs w:val="24"/>
              </w:rPr>
              <w:t xml:space="preserve">: </w:t>
            </w:r>
            <w:r w:rsidR="008E25A7">
              <w:rPr>
                <w:rFonts w:cs="Arial"/>
                <w:sz w:val="24"/>
                <w:szCs w:val="24"/>
              </w:rPr>
              <w:t>Cllr Anne Weir</w:t>
            </w:r>
            <w:r w:rsidRPr="00323949">
              <w:rPr>
                <w:rFonts w:cs="Arial"/>
                <w:sz w:val="24"/>
                <w:szCs w:val="24"/>
              </w:rPr>
              <w:t xml:space="preserve"> </w:t>
            </w:r>
          </w:p>
          <w:p w14:paraId="2539C303" w14:textId="2F4483C5" w:rsidR="00A17AD2" w:rsidRPr="00323949" w:rsidRDefault="00A17AD2" w:rsidP="00742043">
            <w:pPr>
              <w:pStyle w:val="Heading3"/>
              <w:jc w:val="left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Contact Officer</w:t>
            </w:r>
            <w:r w:rsidRPr="00323949">
              <w:rPr>
                <w:rFonts w:cs="Arial"/>
                <w:sz w:val="24"/>
                <w:szCs w:val="24"/>
              </w:rPr>
              <w:t xml:space="preserve">:  </w:t>
            </w:r>
            <w:r w:rsidR="008E25A7">
              <w:rPr>
                <w:rFonts w:cs="Arial"/>
                <w:sz w:val="24"/>
                <w:szCs w:val="24"/>
              </w:rPr>
              <w:t>Andrew Gostelow</w:t>
            </w:r>
            <w:r w:rsidRPr="00323949">
              <w:rPr>
                <w:rFonts w:cs="Arial"/>
                <w:sz w:val="24"/>
                <w:szCs w:val="24"/>
              </w:rPr>
              <w:t xml:space="preserve">    Tel No: </w:t>
            </w:r>
            <w:r w:rsidR="008E25A7">
              <w:rPr>
                <w:rFonts w:cs="Arial"/>
                <w:sz w:val="24"/>
                <w:szCs w:val="24"/>
              </w:rPr>
              <w:t xml:space="preserve">07980 732149 </w:t>
            </w:r>
            <w:r w:rsidRPr="00323949">
              <w:rPr>
                <w:rFonts w:cs="Arial"/>
                <w:sz w:val="24"/>
                <w:szCs w:val="24"/>
              </w:rPr>
              <w:t xml:space="preserve"> Email </w:t>
            </w:r>
            <w:r w:rsidR="008E25A7">
              <w:rPr>
                <w:rFonts w:cs="Arial"/>
                <w:sz w:val="24"/>
                <w:szCs w:val="24"/>
              </w:rPr>
              <w:t>agostelow@winchester.gov.uk</w:t>
            </w:r>
            <w:r w:rsidRPr="00323949">
              <w:rPr>
                <w:rFonts w:cs="Arial"/>
                <w:sz w:val="24"/>
                <w:szCs w:val="24"/>
              </w:rPr>
              <w:t xml:space="preserve"> </w:t>
            </w:r>
          </w:p>
          <w:p w14:paraId="33FB146B" w14:textId="45B60B63" w:rsidR="00A17AD2" w:rsidRPr="00323949" w:rsidRDefault="00A17AD2" w:rsidP="00742043">
            <w:pPr>
              <w:rPr>
                <w:rFonts w:cs="Arial"/>
                <w:caps/>
                <w:sz w:val="24"/>
                <w:szCs w:val="24"/>
                <w:u w:val="single"/>
              </w:rPr>
            </w:pPr>
            <w:r w:rsidRPr="00323949">
              <w:rPr>
                <w:rFonts w:cs="Arial"/>
                <w:caps/>
                <w:sz w:val="24"/>
                <w:szCs w:val="24"/>
                <w:u w:val="single"/>
              </w:rPr>
              <w:t xml:space="preserve">WARD(S):  </w:t>
            </w:r>
            <w:r w:rsidR="008E25A7">
              <w:rPr>
                <w:rFonts w:cs="Arial"/>
                <w:caps/>
                <w:sz w:val="24"/>
                <w:szCs w:val="24"/>
                <w:u w:val="single"/>
              </w:rPr>
              <w:t>All</w:t>
            </w:r>
          </w:p>
          <w:p w14:paraId="424B2DE7" w14:textId="77777777" w:rsidR="00A17AD2" w:rsidRPr="00323949" w:rsidRDefault="00A17AD2" w:rsidP="00742043">
            <w:pPr>
              <w:rPr>
                <w:rFonts w:cs="Arial"/>
                <w:caps/>
                <w:sz w:val="24"/>
                <w:szCs w:val="24"/>
              </w:rPr>
            </w:pPr>
          </w:p>
          <w:p w14:paraId="592CD95F" w14:textId="77777777" w:rsidR="00A17AD2" w:rsidRPr="00323949" w:rsidRDefault="00A17AD2" w:rsidP="00742043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048340A0" w14:textId="77777777" w:rsidR="00A17AD2" w:rsidRPr="00323949" w:rsidRDefault="00A17AD2" w:rsidP="00A17AD2">
      <w:pPr>
        <w:spacing w:after="240"/>
        <w:jc w:val="both"/>
        <w:rPr>
          <w:rFonts w:cs="Arial"/>
          <w:sz w:val="24"/>
          <w:szCs w:val="24"/>
        </w:rPr>
      </w:pPr>
    </w:p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A17AD2" w:rsidRPr="00323949" w14:paraId="568B04AF" w14:textId="77777777" w:rsidTr="009C73D3">
        <w:tc>
          <w:tcPr>
            <w:tcW w:w="9245" w:type="dxa"/>
          </w:tcPr>
          <w:p w14:paraId="3A52E6B5" w14:textId="77777777" w:rsidR="00A17AD2" w:rsidRPr="0034387C" w:rsidRDefault="00A17AD2" w:rsidP="00742043">
            <w:pPr>
              <w:jc w:val="both"/>
              <w:rPr>
                <w:rFonts w:cs="Arial"/>
                <w:sz w:val="24"/>
                <w:szCs w:val="24"/>
              </w:rPr>
            </w:pPr>
          </w:p>
          <w:p w14:paraId="19698A85" w14:textId="77777777" w:rsidR="00A17AD2" w:rsidRPr="0034387C" w:rsidRDefault="00A17AD2" w:rsidP="00742043">
            <w:pPr>
              <w:spacing w:after="240"/>
              <w:jc w:val="both"/>
              <w:rPr>
                <w:rFonts w:cs="Arial"/>
                <w:sz w:val="24"/>
                <w:szCs w:val="24"/>
              </w:rPr>
            </w:pPr>
            <w:r w:rsidRPr="0034387C">
              <w:rPr>
                <w:rFonts w:cs="Arial"/>
                <w:sz w:val="24"/>
                <w:szCs w:val="24"/>
                <w:u w:val="single"/>
              </w:rPr>
              <w:t>PURPOSE</w:t>
            </w:r>
          </w:p>
          <w:p w14:paraId="2AE578C7" w14:textId="400BDB37" w:rsidR="00921956" w:rsidRDefault="00921956" w:rsidP="00F92E3B">
            <w:pPr>
              <w:spacing w:after="240"/>
              <w:rPr>
                <w:rFonts w:cs="Arial"/>
                <w:sz w:val="24"/>
                <w:szCs w:val="24"/>
              </w:rPr>
            </w:pPr>
            <w:r w:rsidRPr="00921956">
              <w:rPr>
                <w:rFonts w:cs="Arial"/>
                <w:sz w:val="24"/>
                <w:szCs w:val="24"/>
              </w:rPr>
              <w:t xml:space="preserve">This report provides the Policy Committee with </w:t>
            </w:r>
            <w:r w:rsidR="008220C4">
              <w:rPr>
                <w:rFonts w:cs="Arial"/>
                <w:sz w:val="24"/>
                <w:szCs w:val="24"/>
              </w:rPr>
              <w:t xml:space="preserve">the concluding report from the Informal Scrutiny Group – A Digital Winchester District and provides a </w:t>
            </w:r>
            <w:r w:rsidRPr="00921956">
              <w:rPr>
                <w:rFonts w:cs="Arial"/>
                <w:sz w:val="24"/>
                <w:szCs w:val="24"/>
              </w:rPr>
              <w:t>summary of the work under</w:t>
            </w:r>
            <w:r>
              <w:rPr>
                <w:rFonts w:cs="Arial"/>
                <w:sz w:val="24"/>
                <w:szCs w:val="24"/>
              </w:rPr>
              <w:t>taken</w:t>
            </w:r>
            <w:r w:rsidR="008220C4">
              <w:rPr>
                <w:rFonts w:cs="Arial"/>
                <w:sz w:val="24"/>
                <w:szCs w:val="24"/>
              </w:rPr>
              <w:t xml:space="preserve"> as part of this study</w:t>
            </w:r>
            <w:r w:rsidRPr="00921956">
              <w:rPr>
                <w:rFonts w:cs="Arial"/>
                <w:sz w:val="24"/>
                <w:szCs w:val="24"/>
              </w:rPr>
              <w:t xml:space="preserve">.    </w:t>
            </w:r>
          </w:p>
          <w:p w14:paraId="454F34E4" w14:textId="1C8555ED" w:rsidR="00F92E3B" w:rsidRPr="0034387C" w:rsidRDefault="00921956" w:rsidP="00F92E3B">
            <w:pPr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The aim of the study</w:t>
            </w:r>
            <w:r w:rsidR="00F92E3B">
              <w:rPr>
                <w:rFonts w:cs="Arial"/>
                <w:sz w:val="24"/>
                <w:szCs w:val="24"/>
              </w:rPr>
              <w:t xml:space="preserve"> was to explore:</w:t>
            </w:r>
          </w:p>
          <w:p w14:paraId="0AACE5AC" w14:textId="136BB1FF" w:rsidR="00F92E3B" w:rsidRPr="00F92E3B" w:rsidRDefault="00F92E3B" w:rsidP="005F0C18">
            <w:pPr>
              <w:spacing w:after="240"/>
              <w:ind w:left="720" w:hanging="720"/>
              <w:rPr>
                <w:rFonts w:cs="Arial"/>
                <w:sz w:val="24"/>
                <w:szCs w:val="24"/>
              </w:rPr>
            </w:pPr>
            <w:r w:rsidRPr="0034387C">
              <w:rPr>
                <w:rFonts w:cs="Arial"/>
                <w:sz w:val="24"/>
                <w:szCs w:val="24"/>
              </w:rPr>
              <w:t xml:space="preserve"> </w:t>
            </w:r>
            <w:r w:rsidRPr="00F92E3B">
              <w:rPr>
                <w:rFonts w:cs="Arial"/>
                <w:sz w:val="24"/>
                <w:szCs w:val="24"/>
              </w:rPr>
              <w:t>•</w:t>
            </w:r>
            <w:r w:rsidRPr="00F92E3B">
              <w:rPr>
                <w:rFonts w:cs="Arial"/>
                <w:sz w:val="24"/>
                <w:szCs w:val="24"/>
              </w:rPr>
              <w:tab/>
              <w:t>What a digital Winchester means for the different communities of the</w:t>
            </w:r>
            <w:r>
              <w:rPr>
                <w:rFonts w:cs="Arial"/>
                <w:sz w:val="24"/>
                <w:szCs w:val="24"/>
              </w:rPr>
              <w:t xml:space="preserve">             </w:t>
            </w:r>
            <w:r w:rsidRPr="00F92E3B">
              <w:rPr>
                <w:rFonts w:cs="Arial"/>
                <w:sz w:val="24"/>
                <w:szCs w:val="24"/>
              </w:rPr>
              <w:t xml:space="preserve"> Winchester district, including residents, businesses and c</w:t>
            </w:r>
            <w:r w:rsidR="00921956">
              <w:rPr>
                <w:rFonts w:cs="Arial"/>
                <w:sz w:val="24"/>
                <w:szCs w:val="24"/>
              </w:rPr>
              <w:t xml:space="preserve">ommunity groups, organisations and </w:t>
            </w:r>
            <w:r w:rsidRPr="00F92E3B">
              <w:rPr>
                <w:rFonts w:cs="Arial"/>
                <w:sz w:val="24"/>
                <w:szCs w:val="24"/>
              </w:rPr>
              <w:t>students.</w:t>
            </w:r>
          </w:p>
          <w:p w14:paraId="25F3BEF8" w14:textId="77777777" w:rsidR="00F92E3B" w:rsidRPr="00F92E3B" w:rsidRDefault="00F92E3B" w:rsidP="00F92E3B">
            <w:pPr>
              <w:spacing w:after="240"/>
              <w:rPr>
                <w:rFonts w:cs="Arial"/>
                <w:sz w:val="24"/>
                <w:szCs w:val="24"/>
              </w:rPr>
            </w:pPr>
            <w:r w:rsidRPr="00F92E3B">
              <w:rPr>
                <w:rFonts w:cs="Arial"/>
                <w:sz w:val="24"/>
                <w:szCs w:val="24"/>
              </w:rPr>
              <w:t>•</w:t>
            </w:r>
            <w:r w:rsidRPr="00F92E3B">
              <w:rPr>
                <w:rFonts w:cs="Arial"/>
                <w:sz w:val="24"/>
                <w:szCs w:val="24"/>
              </w:rPr>
              <w:tab/>
              <w:t>The benefits of 5G to the city and district.</w:t>
            </w:r>
          </w:p>
          <w:p w14:paraId="12F1EE83" w14:textId="77777777" w:rsidR="00F92E3B" w:rsidRPr="0034387C" w:rsidRDefault="00F92E3B" w:rsidP="00F92E3B">
            <w:pPr>
              <w:spacing w:after="240"/>
              <w:rPr>
                <w:rFonts w:cs="Arial"/>
                <w:sz w:val="24"/>
                <w:szCs w:val="24"/>
              </w:rPr>
            </w:pPr>
            <w:r w:rsidRPr="00F92E3B">
              <w:rPr>
                <w:rFonts w:cs="Arial"/>
                <w:sz w:val="24"/>
                <w:szCs w:val="24"/>
              </w:rPr>
              <w:t>•</w:t>
            </w:r>
            <w:r w:rsidRPr="00F92E3B">
              <w:rPr>
                <w:rFonts w:cs="Arial"/>
                <w:sz w:val="24"/>
                <w:szCs w:val="24"/>
              </w:rPr>
              <w:tab/>
              <w:t>The experience of digital connectivity during COVID-19.</w:t>
            </w:r>
          </w:p>
          <w:p w14:paraId="2A13D97B" w14:textId="3A23A8B5" w:rsidR="00A17AD2" w:rsidRPr="0034387C" w:rsidRDefault="00921956" w:rsidP="009C73D3">
            <w:pPr>
              <w:spacing w:after="240"/>
              <w:rPr>
                <w:rFonts w:cs="Arial"/>
                <w:sz w:val="24"/>
                <w:szCs w:val="24"/>
              </w:rPr>
            </w:pPr>
            <w:r w:rsidRPr="00921956">
              <w:rPr>
                <w:rFonts w:cs="Arial"/>
                <w:sz w:val="24"/>
                <w:szCs w:val="24"/>
              </w:rPr>
              <w:t>The Policy Committee has received updates on the progress of the Digita</w:t>
            </w:r>
            <w:r>
              <w:rPr>
                <w:rFonts w:cs="Arial"/>
                <w:sz w:val="24"/>
                <w:szCs w:val="24"/>
              </w:rPr>
              <w:t>l Task Force</w:t>
            </w:r>
            <w:r w:rsidRPr="00921956">
              <w:rPr>
                <w:rFonts w:cs="Arial"/>
                <w:sz w:val="24"/>
                <w:szCs w:val="24"/>
              </w:rPr>
              <w:t xml:space="preserve"> at its’ meetings during 2021.  </w:t>
            </w:r>
          </w:p>
        </w:tc>
      </w:tr>
    </w:tbl>
    <w:p w14:paraId="2E3F8A39" w14:textId="77777777" w:rsidR="00A17AD2" w:rsidRPr="00323949" w:rsidRDefault="00A17AD2" w:rsidP="00A17AD2">
      <w:pPr>
        <w:spacing w:after="240"/>
        <w:jc w:val="both"/>
        <w:rPr>
          <w:rFonts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5"/>
      </w:tblGrid>
      <w:tr w:rsidR="00A17AD2" w:rsidRPr="00323949" w14:paraId="3E2336AD" w14:textId="77777777" w:rsidTr="00742043">
        <w:tc>
          <w:tcPr>
            <w:tcW w:w="9245" w:type="dxa"/>
          </w:tcPr>
          <w:p w14:paraId="56A68A5E" w14:textId="4AC72DAD" w:rsidR="00A17AD2" w:rsidRDefault="00A17AD2" w:rsidP="00742043">
            <w:pPr>
              <w:spacing w:after="240"/>
              <w:jc w:val="both"/>
              <w:rPr>
                <w:rFonts w:cs="Arial"/>
                <w:sz w:val="24"/>
                <w:szCs w:val="24"/>
                <w:u w:val="single"/>
              </w:rPr>
            </w:pPr>
            <w:r w:rsidRPr="0034387C">
              <w:rPr>
                <w:rFonts w:cs="Arial"/>
                <w:sz w:val="24"/>
                <w:szCs w:val="24"/>
                <w:u w:val="single"/>
              </w:rPr>
              <w:t>RECOMMENDATIONS:</w:t>
            </w:r>
          </w:p>
          <w:p w14:paraId="56302169" w14:textId="62F6CDA0" w:rsidR="003D384E" w:rsidRPr="0034387C" w:rsidRDefault="003D384E" w:rsidP="00742043">
            <w:pPr>
              <w:spacing w:after="240"/>
              <w:jc w:val="both"/>
              <w:rPr>
                <w:rFonts w:cs="Arial"/>
                <w:sz w:val="24"/>
                <w:szCs w:val="24"/>
                <w:u w:val="single"/>
              </w:rPr>
            </w:pPr>
            <w:r>
              <w:rPr>
                <w:rFonts w:cs="Arial"/>
                <w:sz w:val="24"/>
                <w:szCs w:val="24"/>
              </w:rPr>
              <w:t>The Policy Committee are asked to:</w:t>
            </w:r>
          </w:p>
          <w:p w14:paraId="4E1713EF" w14:textId="21E5ADCA" w:rsidR="00A17AD2" w:rsidRDefault="00006DDA" w:rsidP="00A17AD2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contextualSpacing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</w:t>
            </w:r>
            <w:r w:rsidR="008E25A7">
              <w:rPr>
                <w:rFonts w:cs="Arial"/>
                <w:sz w:val="24"/>
                <w:szCs w:val="24"/>
              </w:rPr>
              <w:t xml:space="preserve">omment </w:t>
            </w:r>
            <w:r w:rsidR="008C309B">
              <w:rPr>
                <w:rFonts w:cs="Arial"/>
                <w:sz w:val="24"/>
                <w:szCs w:val="24"/>
              </w:rPr>
              <w:t xml:space="preserve">on </w:t>
            </w:r>
            <w:r w:rsidR="008E25A7">
              <w:rPr>
                <w:rFonts w:cs="Arial"/>
                <w:sz w:val="24"/>
                <w:szCs w:val="24"/>
              </w:rPr>
              <w:t xml:space="preserve">and endorse the </w:t>
            </w:r>
            <w:r w:rsidR="008220C4">
              <w:rPr>
                <w:rFonts w:cs="Arial"/>
                <w:sz w:val="24"/>
                <w:szCs w:val="24"/>
              </w:rPr>
              <w:t>A Digital Winchester District ISG report</w:t>
            </w:r>
            <w:r w:rsidR="008E25A7">
              <w:rPr>
                <w:rFonts w:cs="Arial"/>
                <w:sz w:val="24"/>
                <w:szCs w:val="24"/>
              </w:rPr>
              <w:t>, see Appendix 1</w:t>
            </w:r>
          </w:p>
          <w:p w14:paraId="0F737B53" w14:textId="77777777" w:rsidR="008C309B" w:rsidRDefault="008C309B" w:rsidP="008C309B">
            <w:pPr>
              <w:pStyle w:val="ListParagraph"/>
              <w:spacing w:after="240" w:line="276" w:lineRule="auto"/>
              <w:contextualSpacing/>
              <w:rPr>
                <w:rFonts w:cs="Arial"/>
                <w:sz w:val="24"/>
                <w:szCs w:val="24"/>
              </w:rPr>
            </w:pPr>
          </w:p>
          <w:p w14:paraId="5DBD42A3" w14:textId="3EB2E0DE" w:rsidR="00A17AD2" w:rsidRPr="005F0C18" w:rsidRDefault="008220C4" w:rsidP="008220C4">
            <w:pPr>
              <w:pStyle w:val="ListParagraph"/>
              <w:numPr>
                <w:ilvl w:val="0"/>
                <w:numId w:val="2"/>
              </w:numPr>
              <w:spacing w:after="240"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5F0C18">
              <w:rPr>
                <w:rFonts w:cs="Arial"/>
                <w:sz w:val="24"/>
                <w:szCs w:val="24"/>
              </w:rPr>
              <w:t xml:space="preserve">Note the key </w:t>
            </w:r>
            <w:r w:rsidR="00EB2659">
              <w:rPr>
                <w:rFonts w:cs="Arial"/>
                <w:sz w:val="24"/>
                <w:szCs w:val="24"/>
              </w:rPr>
              <w:t xml:space="preserve">findings </w:t>
            </w:r>
            <w:r w:rsidRPr="005F0C18">
              <w:rPr>
                <w:rFonts w:cs="Arial"/>
                <w:sz w:val="24"/>
                <w:szCs w:val="24"/>
              </w:rPr>
              <w:t>in the report</w:t>
            </w:r>
            <w:r w:rsidR="00626831">
              <w:rPr>
                <w:rFonts w:cs="Arial"/>
                <w:sz w:val="24"/>
                <w:szCs w:val="24"/>
              </w:rPr>
              <w:t xml:space="preserve"> which will be used to influence relevant policies and strategies across the council and beyond</w:t>
            </w:r>
          </w:p>
          <w:p w14:paraId="0FE0F5F7" w14:textId="77777777" w:rsidR="00626831" w:rsidRDefault="00626831" w:rsidP="00626831">
            <w:pPr>
              <w:pStyle w:val="ListParagraph"/>
              <w:spacing w:after="240"/>
              <w:rPr>
                <w:sz w:val="24"/>
                <w:szCs w:val="24"/>
              </w:rPr>
            </w:pPr>
          </w:p>
          <w:p w14:paraId="69AFC126" w14:textId="334F9A58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>Whil</w:t>
            </w:r>
            <w:r w:rsidR="00EB2659">
              <w:rPr>
                <w:sz w:val="24"/>
                <w:szCs w:val="24"/>
              </w:rPr>
              <w:t>e</w:t>
            </w:r>
            <w:r w:rsidRPr="005F0C18">
              <w:rPr>
                <w:sz w:val="24"/>
                <w:szCs w:val="24"/>
              </w:rPr>
              <w:t xml:space="preserve"> there is a strong need for reliable high speed broadband, there is also a </w:t>
            </w:r>
            <w:r w:rsidR="00EB2659">
              <w:rPr>
                <w:sz w:val="24"/>
                <w:szCs w:val="24"/>
              </w:rPr>
              <w:t xml:space="preserve">relatively </w:t>
            </w:r>
            <w:r w:rsidRPr="005F0C18">
              <w:rPr>
                <w:sz w:val="24"/>
                <w:szCs w:val="24"/>
              </w:rPr>
              <w:t xml:space="preserve">low rate of satisfaction with its current provision.  </w:t>
            </w:r>
          </w:p>
          <w:p w14:paraId="72B15963" w14:textId="65C23AA9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 xml:space="preserve">A clear plan and goal </w:t>
            </w:r>
            <w:r w:rsidR="00EB2659">
              <w:rPr>
                <w:sz w:val="24"/>
                <w:szCs w:val="24"/>
              </w:rPr>
              <w:t>are</w:t>
            </w:r>
            <w:r w:rsidR="00EB2659" w:rsidRPr="005F0C18">
              <w:rPr>
                <w:sz w:val="24"/>
                <w:szCs w:val="24"/>
              </w:rPr>
              <w:t xml:space="preserve"> </w:t>
            </w:r>
            <w:r w:rsidRPr="005F0C18">
              <w:rPr>
                <w:sz w:val="24"/>
                <w:szCs w:val="24"/>
              </w:rPr>
              <w:t>needed to increase the quality of access</w:t>
            </w:r>
            <w:r w:rsidR="00EB2659">
              <w:rPr>
                <w:sz w:val="24"/>
                <w:szCs w:val="24"/>
              </w:rPr>
              <w:t>,</w:t>
            </w:r>
            <w:r w:rsidRPr="005F0C18">
              <w:rPr>
                <w:sz w:val="24"/>
                <w:szCs w:val="24"/>
              </w:rPr>
              <w:t xml:space="preserve"> speed and reliability of broadband across the district</w:t>
            </w:r>
            <w:r w:rsidR="00EB2659">
              <w:rPr>
                <w:sz w:val="24"/>
                <w:szCs w:val="24"/>
              </w:rPr>
              <w:t xml:space="preserve"> in order</w:t>
            </w:r>
            <w:r w:rsidRPr="005F0C18">
              <w:rPr>
                <w:sz w:val="24"/>
                <w:szCs w:val="24"/>
              </w:rPr>
              <w:t xml:space="preserve"> to fully support the economy </w:t>
            </w:r>
            <w:r w:rsidR="00EB2659">
              <w:rPr>
                <w:sz w:val="24"/>
                <w:szCs w:val="24"/>
              </w:rPr>
              <w:t>beyond</w:t>
            </w:r>
            <w:r w:rsidR="00EB2659" w:rsidRPr="005F0C18">
              <w:rPr>
                <w:sz w:val="24"/>
                <w:szCs w:val="24"/>
              </w:rPr>
              <w:t xml:space="preserve"> </w:t>
            </w:r>
            <w:r w:rsidRPr="005F0C18">
              <w:rPr>
                <w:sz w:val="24"/>
                <w:szCs w:val="24"/>
              </w:rPr>
              <w:t xml:space="preserve">the COVID-19 pandemic. </w:t>
            </w:r>
          </w:p>
          <w:p w14:paraId="18BF0D20" w14:textId="286719B9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>Ongoing investment in infrastructure to support reliable high</w:t>
            </w:r>
            <w:r w:rsidR="00EB2659">
              <w:rPr>
                <w:sz w:val="24"/>
                <w:szCs w:val="24"/>
              </w:rPr>
              <w:t>-</w:t>
            </w:r>
            <w:r w:rsidRPr="005F0C18">
              <w:rPr>
                <w:sz w:val="24"/>
                <w:szCs w:val="24"/>
              </w:rPr>
              <w:t>speed broadband</w:t>
            </w:r>
            <w:r w:rsidR="00EB2659">
              <w:rPr>
                <w:sz w:val="24"/>
                <w:szCs w:val="24"/>
              </w:rPr>
              <w:t>, and in</w:t>
            </w:r>
            <w:r w:rsidRPr="005F0C18">
              <w:rPr>
                <w:sz w:val="24"/>
                <w:szCs w:val="24"/>
              </w:rPr>
              <w:t xml:space="preserve"> </w:t>
            </w:r>
            <w:r w:rsidR="00EB2659">
              <w:rPr>
                <w:sz w:val="24"/>
                <w:szCs w:val="24"/>
              </w:rPr>
              <w:t>the</w:t>
            </w:r>
            <w:r w:rsidRPr="005F0C18">
              <w:rPr>
                <w:sz w:val="24"/>
                <w:szCs w:val="24"/>
              </w:rPr>
              <w:t xml:space="preserve"> development of digital skills</w:t>
            </w:r>
            <w:r w:rsidR="00EB2659">
              <w:rPr>
                <w:sz w:val="24"/>
                <w:szCs w:val="24"/>
              </w:rPr>
              <w:t>,</w:t>
            </w:r>
            <w:r w:rsidRPr="005F0C18">
              <w:rPr>
                <w:sz w:val="24"/>
                <w:szCs w:val="24"/>
              </w:rPr>
              <w:t xml:space="preserve"> is required to overcome digital exclusion and </w:t>
            </w:r>
            <w:r w:rsidR="009037A8">
              <w:rPr>
                <w:sz w:val="24"/>
                <w:szCs w:val="24"/>
              </w:rPr>
              <w:t xml:space="preserve">sustain </w:t>
            </w:r>
            <w:r w:rsidRPr="005F0C18">
              <w:rPr>
                <w:sz w:val="24"/>
                <w:szCs w:val="24"/>
              </w:rPr>
              <w:t>the journey towards ubiquitous access.</w:t>
            </w:r>
          </w:p>
          <w:p w14:paraId="7467364D" w14:textId="7A50B9AF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 xml:space="preserve">There </w:t>
            </w:r>
            <w:r w:rsidR="009037A8">
              <w:rPr>
                <w:sz w:val="24"/>
                <w:szCs w:val="24"/>
              </w:rPr>
              <w:t>are potential</w:t>
            </w:r>
            <w:r w:rsidRPr="005F0C18">
              <w:rPr>
                <w:sz w:val="24"/>
                <w:szCs w:val="24"/>
              </w:rPr>
              <w:t xml:space="preserve"> opportunit</w:t>
            </w:r>
            <w:r w:rsidR="009037A8">
              <w:rPr>
                <w:sz w:val="24"/>
                <w:szCs w:val="24"/>
              </w:rPr>
              <w:t>ies</w:t>
            </w:r>
            <w:r w:rsidRPr="005F0C18">
              <w:rPr>
                <w:sz w:val="24"/>
                <w:szCs w:val="24"/>
              </w:rPr>
              <w:t xml:space="preserve"> to exploit and deploy digital services in business, education and health sectors.</w:t>
            </w:r>
          </w:p>
          <w:p w14:paraId="369B1239" w14:textId="75A84516" w:rsidR="00A64DED" w:rsidRPr="005F0C18" w:rsidRDefault="00A64DED" w:rsidP="005F0C18">
            <w:pPr>
              <w:pStyle w:val="ListParagraph"/>
              <w:numPr>
                <w:ilvl w:val="0"/>
                <w:numId w:val="11"/>
              </w:numPr>
              <w:spacing w:after="240"/>
              <w:rPr>
                <w:sz w:val="24"/>
                <w:szCs w:val="24"/>
              </w:rPr>
            </w:pPr>
            <w:r w:rsidRPr="005F0C18">
              <w:rPr>
                <w:sz w:val="24"/>
                <w:szCs w:val="24"/>
              </w:rPr>
              <w:t>EM3 LEP and Hampshire County Council continu</w:t>
            </w:r>
            <w:r w:rsidR="009037A8">
              <w:rPr>
                <w:sz w:val="24"/>
                <w:szCs w:val="24"/>
              </w:rPr>
              <w:t>e</w:t>
            </w:r>
            <w:r w:rsidRPr="005F0C18">
              <w:rPr>
                <w:sz w:val="24"/>
                <w:szCs w:val="24"/>
              </w:rPr>
              <w:t xml:space="preserve"> to invest in infrastructure</w:t>
            </w:r>
            <w:r w:rsidR="009037A8">
              <w:rPr>
                <w:sz w:val="24"/>
                <w:szCs w:val="24"/>
              </w:rPr>
              <w:t xml:space="preserve"> – Winchester needs to remain active to ensure it benefits fully</w:t>
            </w:r>
            <w:r w:rsidRPr="005F0C18">
              <w:rPr>
                <w:sz w:val="24"/>
                <w:szCs w:val="24"/>
              </w:rPr>
              <w:t>.</w:t>
            </w:r>
          </w:p>
          <w:p w14:paraId="6664A538" w14:textId="646D0D69" w:rsidR="008220C4" w:rsidRPr="005F0C18" w:rsidRDefault="008220C4" w:rsidP="005F0C18">
            <w:pPr>
              <w:spacing w:after="240" w:line="276" w:lineRule="auto"/>
              <w:contextualSpacing/>
              <w:rPr>
                <w:rFonts w:cs="Arial"/>
                <w:sz w:val="24"/>
                <w:szCs w:val="24"/>
              </w:rPr>
            </w:pPr>
          </w:p>
        </w:tc>
      </w:tr>
    </w:tbl>
    <w:p w14:paraId="67F562D0" w14:textId="16FA3C74" w:rsidR="00A17AD2" w:rsidRDefault="00A17AD2" w:rsidP="00A17AD2">
      <w:pPr>
        <w:jc w:val="both"/>
        <w:rPr>
          <w:rFonts w:cs="Arial"/>
          <w:sz w:val="24"/>
          <w:szCs w:val="24"/>
        </w:rPr>
      </w:pPr>
    </w:p>
    <w:p w14:paraId="18EDF27A" w14:textId="77777777" w:rsidR="009C73D3" w:rsidRPr="00323949" w:rsidRDefault="009C73D3" w:rsidP="00A17AD2">
      <w:pPr>
        <w:jc w:val="both"/>
        <w:rPr>
          <w:rFonts w:cs="Arial"/>
          <w:sz w:val="24"/>
          <w:szCs w:val="24"/>
        </w:rPr>
      </w:pPr>
    </w:p>
    <w:p w14:paraId="7F3DDDF7" w14:textId="2B318A44" w:rsidR="00A17AD2" w:rsidRPr="00FB0CA2" w:rsidRDefault="00FB0CA2" w:rsidP="00A17AD2">
      <w:pPr>
        <w:numPr>
          <w:ilvl w:val="0"/>
          <w:numId w:val="1"/>
        </w:numPr>
        <w:spacing w:after="240"/>
        <w:rPr>
          <w:rFonts w:cs="Arial"/>
          <w:sz w:val="24"/>
          <w:szCs w:val="24"/>
          <w:u w:val="single"/>
        </w:rPr>
      </w:pPr>
      <w:r w:rsidRPr="00FB0CA2">
        <w:rPr>
          <w:rFonts w:cs="Arial"/>
          <w:sz w:val="24"/>
          <w:szCs w:val="24"/>
          <w:u w:val="single"/>
        </w:rPr>
        <w:t>RESOURCE IMPLICATIONS</w:t>
      </w:r>
      <w:r w:rsidR="00A17AD2" w:rsidRPr="00FB0CA2">
        <w:rPr>
          <w:rFonts w:cs="Arial"/>
          <w:sz w:val="24"/>
          <w:szCs w:val="24"/>
          <w:u w:val="single"/>
        </w:rPr>
        <w:t xml:space="preserve"> </w:t>
      </w:r>
    </w:p>
    <w:p w14:paraId="03794A3D" w14:textId="73CCB08F" w:rsidR="00A17AD2" w:rsidRDefault="00921956" w:rsidP="00A17AD2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="008220C4">
        <w:rPr>
          <w:rFonts w:cs="Arial"/>
          <w:sz w:val="24"/>
          <w:szCs w:val="24"/>
        </w:rPr>
        <w:t xml:space="preserve">work to undertake the Digital Winchester task &amp; finish group activities was </w:t>
      </w:r>
      <w:r w:rsidR="00006DDA">
        <w:rPr>
          <w:rFonts w:cs="Arial"/>
          <w:sz w:val="24"/>
          <w:szCs w:val="24"/>
        </w:rPr>
        <w:t xml:space="preserve">delivered by staff resources from the Economy Team, which form part of the wider Economy &amp; Communities Service.   </w:t>
      </w:r>
    </w:p>
    <w:p w14:paraId="066B77CC" w14:textId="6ACE6416" w:rsidR="00742043" w:rsidRPr="00FB0CA2" w:rsidRDefault="00921956" w:rsidP="00A17AD2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Digital Islands were</w:t>
      </w:r>
      <w:r w:rsidR="00742043">
        <w:rPr>
          <w:rFonts w:cs="Arial"/>
          <w:sz w:val="24"/>
          <w:szCs w:val="24"/>
        </w:rPr>
        <w:t xml:space="preserve"> appointed to chair the Digital Wi</w:t>
      </w:r>
      <w:r>
        <w:rPr>
          <w:rFonts w:cs="Arial"/>
          <w:sz w:val="24"/>
          <w:szCs w:val="24"/>
        </w:rPr>
        <w:t xml:space="preserve">nchester virtual </w:t>
      </w:r>
      <w:r w:rsidR="00742043">
        <w:rPr>
          <w:rFonts w:cs="Arial"/>
          <w:sz w:val="24"/>
          <w:szCs w:val="24"/>
        </w:rPr>
        <w:t>debate, which took place on 23 November 2021</w:t>
      </w:r>
      <w:r w:rsidR="008220C4">
        <w:rPr>
          <w:rFonts w:cs="Arial"/>
          <w:sz w:val="24"/>
          <w:szCs w:val="24"/>
        </w:rPr>
        <w:t xml:space="preserve"> the cost of which was met from existing budget.</w:t>
      </w:r>
    </w:p>
    <w:p w14:paraId="5F21C33A" w14:textId="77777777" w:rsidR="00A17AD2" w:rsidRPr="00323949" w:rsidRDefault="00A17AD2" w:rsidP="00A17AD2">
      <w:pPr>
        <w:numPr>
          <w:ilvl w:val="0"/>
          <w:numId w:val="1"/>
        </w:numPr>
        <w:spacing w:after="240"/>
        <w:rPr>
          <w:rFonts w:cs="Arial"/>
          <w:sz w:val="24"/>
          <w:szCs w:val="24"/>
          <w:u w:val="single"/>
        </w:rPr>
      </w:pPr>
      <w:r w:rsidRPr="00323949">
        <w:rPr>
          <w:rFonts w:cs="Arial"/>
          <w:sz w:val="24"/>
          <w:szCs w:val="24"/>
          <w:u w:val="single"/>
        </w:rPr>
        <w:t>SUPPORTING INFORMATION:</w:t>
      </w:r>
    </w:p>
    <w:p w14:paraId="2D4B6356" w14:textId="1E3EEFAF" w:rsidR="00A17AD2" w:rsidRDefault="00742043" w:rsidP="00A17AD2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Executive Summary</w:t>
      </w:r>
    </w:p>
    <w:p w14:paraId="38DDBBB1" w14:textId="6FD5A8F3" w:rsidR="009C73D3" w:rsidRPr="009C73D3" w:rsidRDefault="00921956" w:rsidP="009C73D3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study has shown </w:t>
      </w:r>
      <w:r w:rsidR="00D839B0">
        <w:rPr>
          <w:rFonts w:cs="Arial"/>
          <w:sz w:val="24"/>
          <w:szCs w:val="24"/>
        </w:rPr>
        <w:t xml:space="preserve">widespread </w:t>
      </w:r>
      <w:r w:rsidR="00D33244" w:rsidRPr="00D33244">
        <w:rPr>
          <w:rFonts w:cs="Arial"/>
          <w:sz w:val="24"/>
          <w:szCs w:val="24"/>
        </w:rPr>
        <w:t xml:space="preserve">demand for </w:t>
      </w:r>
      <w:r w:rsidR="009037A8">
        <w:rPr>
          <w:rFonts w:cs="Arial"/>
          <w:sz w:val="24"/>
          <w:szCs w:val="24"/>
        </w:rPr>
        <w:t>fast,</w:t>
      </w:r>
      <w:r w:rsidR="00D33244" w:rsidRPr="00D33244">
        <w:rPr>
          <w:rFonts w:cs="Arial"/>
          <w:sz w:val="24"/>
          <w:szCs w:val="24"/>
        </w:rPr>
        <w:t xml:space="preserve"> reliable broadband and for </w:t>
      </w:r>
      <w:r w:rsidR="009037A8">
        <w:rPr>
          <w:rFonts w:cs="Arial"/>
          <w:sz w:val="24"/>
          <w:szCs w:val="24"/>
        </w:rPr>
        <w:t xml:space="preserve">effective </w:t>
      </w:r>
      <w:r w:rsidR="00D33244" w:rsidRPr="00D33244">
        <w:rPr>
          <w:rFonts w:cs="Arial"/>
          <w:sz w:val="24"/>
          <w:szCs w:val="24"/>
        </w:rPr>
        <w:t>mobile coverage</w:t>
      </w:r>
      <w:r w:rsidR="009037A8">
        <w:rPr>
          <w:rFonts w:cs="Arial"/>
          <w:sz w:val="24"/>
          <w:szCs w:val="24"/>
        </w:rPr>
        <w:t xml:space="preserve"> – increasingly for 5G</w:t>
      </w:r>
      <w:r w:rsidR="00D33244" w:rsidRPr="00D33244">
        <w:rPr>
          <w:rFonts w:cs="Arial"/>
          <w:sz w:val="24"/>
          <w:szCs w:val="24"/>
        </w:rPr>
        <w:t xml:space="preserve">. </w:t>
      </w:r>
      <w:r w:rsidR="00D839B0">
        <w:rPr>
          <w:rFonts w:cs="Arial"/>
          <w:sz w:val="24"/>
          <w:szCs w:val="24"/>
        </w:rPr>
        <w:t>P</w:t>
      </w:r>
      <w:r w:rsidR="00D33244" w:rsidRPr="00D33244">
        <w:rPr>
          <w:rFonts w:cs="Arial"/>
          <w:sz w:val="24"/>
          <w:szCs w:val="24"/>
        </w:rPr>
        <w:t xml:space="preserve">ublic consultation </w:t>
      </w:r>
      <w:r w:rsidR="00D839B0" w:rsidRPr="00D33244">
        <w:rPr>
          <w:rFonts w:cs="Arial"/>
          <w:sz w:val="24"/>
          <w:szCs w:val="24"/>
        </w:rPr>
        <w:t>indicat</w:t>
      </w:r>
      <w:r w:rsidR="00D839B0">
        <w:rPr>
          <w:rFonts w:cs="Arial"/>
          <w:sz w:val="24"/>
          <w:szCs w:val="24"/>
        </w:rPr>
        <w:t>ed</w:t>
      </w:r>
      <w:r w:rsidR="00D839B0" w:rsidRPr="00D33244">
        <w:rPr>
          <w:rFonts w:cs="Arial"/>
          <w:sz w:val="24"/>
          <w:szCs w:val="24"/>
        </w:rPr>
        <w:t xml:space="preserve"> </w:t>
      </w:r>
      <w:r w:rsidR="00D33244" w:rsidRPr="00D33244">
        <w:rPr>
          <w:rFonts w:cs="Arial"/>
          <w:sz w:val="24"/>
          <w:szCs w:val="24"/>
        </w:rPr>
        <w:t>only 7 (out of 326 respondents) have 5G mobile coverage</w:t>
      </w:r>
      <w:r w:rsidR="00D839B0">
        <w:rPr>
          <w:rFonts w:cs="Arial"/>
          <w:sz w:val="24"/>
          <w:szCs w:val="24"/>
        </w:rPr>
        <w:t xml:space="preserve">, yet </w:t>
      </w:r>
      <w:r w:rsidR="00D33244" w:rsidRPr="00D33244">
        <w:rPr>
          <w:rFonts w:cs="Arial"/>
          <w:sz w:val="24"/>
          <w:szCs w:val="24"/>
        </w:rPr>
        <w:t>96.43% of th</w:t>
      </w:r>
      <w:r w:rsidR="009C73D3">
        <w:rPr>
          <w:rFonts w:cs="Arial"/>
          <w:sz w:val="24"/>
          <w:szCs w:val="24"/>
        </w:rPr>
        <w:t>e attendees</w:t>
      </w:r>
      <w:r w:rsidR="00D839B0">
        <w:rPr>
          <w:rFonts w:cs="Arial"/>
          <w:sz w:val="24"/>
          <w:szCs w:val="24"/>
        </w:rPr>
        <w:t xml:space="preserve"> at</w:t>
      </w:r>
      <w:r w:rsidR="009C73D3">
        <w:rPr>
          <w:rFonts w:cs="Arial"/>
          <w:sz w:val="24"/>
          <w:szCs w:val="24"/>
        </w:rPr>
        <w:t xml:space="preserve"> the virtual </w:t>
      </w:r>
      <w:r w:rsidR="00D33244" w:rsidRPr="00D33244">
        <w:rPr>
          <w:rFonts w:cs="Arial"/>
          <w:sz w:val="24"/>
          <w:szCs w:val="24"/>
        </w:rPr>
        <w:t xml:space="preserve">debate </w:t>
      </w:r>
      <w:r w:rsidR="00D839B0" w:rsidRPr="00D33244">
        <w:rPr>
          <w:rFonts w:cs="Arial"/>
          <w:sz w:val="24"/>
          <w:szCs w:val="24"/>
        </w:rPr>
        <w:t>stat</w:t>
      </w:r>
      <w:r w:rsidR="00D839B0">
        <w:rPr>
          <w:rFonts w:cs="Arial"/>
          <w:sz w:val="24"/>
          <w:szCs w:val="24"/>
        </w:rPr>
        <w:t>ed</w:t>
      </w:r>
      <w:r w:rsidR="00D839B0" w:rsidRPr="00D33244">
        <w:rPr>
          <w:rFonts w:cs="Arial"/>
          <w:sz w:val="24"/>
          <w:szCs w:val="24"/>
        </w:rPr>
        <w:t xml:space="preserve"> </w:t>
      </w:r>
      <w:r w:rsidR="00D33244" w:rsidRPr="00D33244">
        <w:rPr>
          <w:rFonts w:cs="Arial"/>
          <w:sz w:val="24"/>
          <w:szCs w:val="24"/>
        </w:rPr>
        <w:t xml:space="preserve">that fast and reliable digital connectivity </w:t>
      </w:r>
      <w:r w:rsidR="00D839B0">
        <w:rPr>
          <w:rFonts w:cs="Arial"/>
          <w:sz w:val="24"/>
          <w:szCs w:val="24"/>
        </w:rPr>
        <w:t>was</w:t>
      </w:r>
      <w:r w:rsidR="00D839B0" w:rsidRPr="00D33244">
        <w:rPr>
          <w:rFonts w:cs="Arial"/>
          <w:sz w:val="24"/>
          <w:szCs w:val="24"/>
        </w:rPr>
        <w:t xml:space="preserve"> </w:t>
      </w:r>
      <w:r w:rsidR="00D33244" w:rsidRPr="00D33244">
        <w:rPr>
          <w:rFonts w:cs="Arial"/>
          <w:sz w:val="24"/>
          <w:szCs w:val="24"/>
        </w:rPr>
        <w:t>very important for them</w:t>
      </w:r>
      <w:r w:rsidR="00D839B0">
        <w:rPr>
          <w:rFonts w:cs="Arial"/>
          <w:sz w:val="24"/>
          <w:szCs w:val="24"/>
        </w:rPr>
        <w:t xml:space="preserve">. If 5G is taken as an indicator of digital access, </w:t>
      </w:r>
      <w:r w:rsidR="00D33244" w:rsidRPr="00D33244">
        <w:rPr>
          <w:rFonts w:cs="Arial"/>
          <w:sz w:val="24"/>
          <w:szCs w:val="24"/>
        </w:rPr>
        <w:t xml:space="preserve">it </w:t>
      </w:r>
      <w:r w:rsidR="00D839B0">
        <w:rPr>
          <w:rFonts w:cs="Arial"/>
          <w:sz w:val="24"/>
          <w:szCs w:val="24"/>
        </w:rPr>
        <w:t xml:space="preserve">suggests </w:t>
      </w:r>
      <w:r w:rsidR="00B72C53">
        <w:rPr>
          <w:rFonts w:cs="Arial"/>
          <w:sz w:val="24"/>
          <w:szCs w:val="24"/>
        </w:rPr>
        <w:t>this represents is a new challenge for digital inclusion.</w:t>
      </w:r>
    </w:p>
    <w:p w14:paraId="7518F3DF" w14:textId="59ACABAE" w:rsidR="00C5391B" w:rsidRDefault="00B72C53" w:rsidP="00C5391B">
      <w:pPr>
        <w:pStyle w:val="ListParagraph"/>
        <w:numPr>
          <w:ilvl w:val="1"/>
          <w:numId w:val="1"/>
        </w:numPr>
        <w:rPr>
          <w:rFonts w:cs="Arial"/>
          <w:color w:val="000000" w:themeColor="text1"/>
          <w:sz w:val="24"/>
          <w:szCs w:val="24"/>
        </w:rPr>
      </w:pPr>
      <w:r w:rsidRPr="00C5391B">
        <w:rPr>
          <w:rFonts w:cs="Arial"/>
          <w:color w:val="000000" w:themeColor="text1"/>
          <w:sz w:val="24"/>
          <w:szCs w:val="24"/>
        </w:rPr>
        <w:t>Whil</w:t>
      </w:r>
      <w:r>
        <w:rPr>
          <w:rFonts w:cs="Arial"/>
          <w:color w:val="000000" w:themeColor="text1"/>
          <w:sz w:val="24"/>
          <w:szCs w:val="24"/>
        </w:rPr>
        <w:t>e</w:t>
      </w:r>
      <w:r w:rsidRPr="00C5391B">
        <w:rPr>
          <w:rFonts w:cs="Arial"/>
          <w:color w:val="000000" w:themeColor="text1"/>
          <w:sz w:val="24"/>
          <w:szCs w:val="24"/>
        </w:rPr>
        <w:t xml:space="preserve"> </w:t>
      </w:r>
      <w:r w:rsidR="00C5391B" w:rsidRPr="00C5391B">
        <w:rPr>
          <w:rFonts w:cs="Arial"/>
          <w:color w:val="000000" w:themeColor="text1"/>
          <w:sz w:val="24"/>
          <w:szCs w:val="24"/>
        </w:rPr>
        <w:t>there is a strong need for reliable high</w:t>
      </w:r>
      <w:r>
        <w:rPr>
          <w:rFonts w:cs="Arial"/>
          <w:color w:val="000000" w:themeColor="text1"/>
          <w:sz w:val="24"/>
          <w:szCs w:val="24"/>
        </w:rPr>
        <w:t>-</w:t>
      </w:r>
      <w:r w:rsidR="00C5391B" w:rsidRPr="00C5391B">
        <w:rPr>
          <w:rFonts w:cs="Arial"/>
          <w:color w:val="000000" w:themeColor="text1"/>
          <w:sz w:val="24"/>
          <w:szCs w:val="24"/>
        </w:rPr>
        <w:t xml:space="preserve">speed broadband there is a </w:t>
      </w:r>
      <w:r>
        <w:rPr>
          <w:rFonts w:cs="Arial"/>
          <w:color w:val="000000" w:themeColor="text1"/>
          <w:sz w:val="24"/>
          <w:szCs w:val="24"/>
        </w:rPr>
        <w:t xml:space="preserve">relatively low </w:t>
      </w:r>
      <w:r w:rsidR="00C5391B" w:rsidRPr="00C5391B">
        <w:rPr>
          <w:rFonts w:cs="Arial"/>
          <w:color w:val="000000" w:themeColor="text1"/>
          <w:sz w:val="24"/>
          <w:szCs w:val="24"/>
        </w:rPr>
        <w:t xml:space="preserve">rate of satisfaction with its provision.  </w:t>
      </w:r>
    </w:p>
    <w:p w14:paraId="7A2377C3" w14:textId="77777777" w:rsidR="009C73D3" w:rsidRPr="009C73D3" w:rsidRDefault="009C73D3" w:rsidP="009C73D3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26D67FD7" w14:textId="78D8F427" w:rsidR="009C73D3" w:rsidRDefault="00B72C53" w:rsidP="009C73D3">
      <w:pPr>
        <w:pStyle w:val="ListParagraph"/>
        <w:numPr>
          <w:ilvl w:val="1"/>
          <w:numId w:val="1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</w:t>
      </w:r>
      <w:r w:rsidRPr="009C73D3">
        <w:rPr>
          <w:rFonts w:cs="Arial"/>
          <w:color w:val="000000" w:themeColor="text1"/>
          <w:sz w:val="24"/>
          <w:szCs w:val="24"/>
        </w:rPr>
        <w:t xml:space="preserve">he </w:t>
      </w:r>
      <w:r>
        <w:rPr>
          <w:rFonts w:cs="Arial"/>
          <w:color w:val="000000" w:themeColor="text1"/>
          <w:sz w:val="24"/>
          <w:szCs w:val="24"/>
        </w:rPr>
        <w:t>shift to much higher numbers of people working from home during t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he COVID-19 pandemic has </w:t>
      </w:r>
      <w:r>
        <w:rPr>
          <w:rFonts w:cs="Arial"/>
          <w:color w:val="000000" w:themeColor="text1"/>
          <w:sz w:val="24"/>
          <w:szCs w:val="24"/>
        </w:rPr>
        <w:t>highlighted</w:t>
      </w:r>
      <w:r w:rsidRPr="009C73D3">
        <w:rPr>
          <w:rFonts w:cs="Arial"/>
          <w:color w:val="000000" w:themeColor="text1"/>
          <w:sz w:val="24"/>
          <w:szCs w:val="24"/>
        </w:rPr>
        <w:t xml:space="preserve"> 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the need for </w:t>
      </w:r>
      <w:r>
        <w:rPr>
          <w:rFonts w:cs="Arial"/>
          <w:color w:val="000000" w:themeColor="text1"/>
          <w:sz w:val="24"/>
          <w:szCs w:val="24"/>
        </w:rPr>
        <w:t>greater</w:t>
      </w:r>
      <w:r w:rsidRPr="009C73D3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 xml:space="preserve">digital 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connectivity, more reliable </w:t>
      </w:r>
      <w:r w:rsidR="00D839B0">
        <w:rPr>
          <w:rFonts w:cs="Arial"/>
          <w:color w:val="000000" w:themeColor="text1"/>
          <w:sz w:val="24"/>
          <w:szCs w:val="24"/>
        </w:rPr>
        <w:t>broadband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 and more widespread 5G coverage</w:t>
      </w:r>
      <w:r>
        <w:rPr>
          <w:rFonts w:cs="Arial"/>
          <w:color w:val="000000" w:themeColor="text1"/>
          <w:sz w:val="24"/>
          <w:szCs w:val="24"/>
        </w:rPr>
        <w:t>.</w:t>
      </w:r>
      <w:r w:rsidR="009C73D3" w:rsidRPr="009C73D3">
        <w:rPr>
          <w:rFonts w:cs="Arial"/>
          <w:color w:val="000000" w:themeColor="text1"/>
          <w:sz w:val="24"/>
          <w:szCs w:val="24"/>
        </w:rPr>
        <w:t xml:space="preserve"> </w:t>
      </w:r>
    </w:p>
    <w:p w14:paraId="2F7744AB" w14:textId="77777777" w:rsidR="009C73D3" w:rsidRPr="009C73D3" w:rsidRDefault="009C73D3" w:rsidP="009C73D3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248222A1" w14:textId="6F3505B4" w:rsidR="009C73D3" w:rsidRDefault="009C73D3" w:rsidP="009C73D3">
      <w:pPr>
        <w:pStyle w:val="ListParagraph"/>
        <w:numPr>
          <w:ilvl w:val="1"/>
          <w:numId w:val="1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lastRenderedPageBreak/>
        <w:t xml:space="preserve">Alongside ongoing investment in infrastructure to deliver a fast and reliable service, there is a need </w:t>
      </w:r>
      <w:r w:rsidR="00B72C53">
        <w:rPr>
          <w:rFonts w:cs="Arial"/>
          <w:color w:val="000000" w:themeColor="text1"/>
          <w:sz w:val="24"/>
          <w:szCs w:val="24"/>
        </w:rPr>
        <w:t>to foster and develop</w:t>
      </w:r>
      <w:r>
        <w:rPr>
          <w:rFonts w:cs="Arial"/>
          <w:color w:val="000000" w:themeColor="text1"/>
          <w:sz w:val="24"/>
          <w:szCs w:val="24"/>
        </w:rPr>
        <w:t xml:space="preserve"> digital skills </w:t>
      </w:r>
      <w:r w:rsidR="00B72C53">
        <w:rPr>
          <w:rFonts w:cs="Arial"/>
          <w:color w:val="000000" w:themeColor="text1"/>
          <w:sz w:val="24"/>
          <w:szCs w:val="24"/>
        </w:rPr>
        <w:t>to overcome</w:t>
      </w:r>
      <w:r>
        <w:rPr>
          <w:rFonts w:cs="Arial"/>
          <w:color w:val="000000" w:themeColor="text1"/>
          <w:sz w:val="24"/>
          <w:szCs w:val="24"/>
        </w:rPr>
        <w:t xml:space="preserve"> digital inequalities </w:t>
      </w:r>
      <w:r w:rsidR="00B72C53">
        <w:rPr>
          <w:rFonts w:cs="Arial"/>
          <w:color w:val="000000" w:themeColor="text1"/>
          <w:sz w:val="24"/>
          <w:szCs w:val="24"/>
        </w:rPr>
        <w:t xml:space="preserve">which can be a barrier to </w:t>
      </w:r>
      <w:r>
        <w:rPr>
          <w:rFonts w:cs="Arial"/>
          <w:color w:val="000000" w:themeColor="text1"/>
          <w:sz w:val="24"/>
          <w:szCs w:val="24"/>
        </w:rPr>
        <w:t>ubiquitous access.</w:t>
      </w:r>
    </w:p>
    <w:p w14:paraId="48B131F3" w14:textId="77777777" w:rsidR="009C73D3" w:rsidRPr="009C73D3" w:rsidRDefault="009C73D3" w:rsidP="009C73D3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42C63377" w14:textId="77777777" w:rsidR="009C73D3" w:rsidRPr="007F411D" w:rsidRDefault="009C73D3" w:rsidP="007F411D">
      <w:pPr>
        <w:rPr>
          <w:rFonts w:cs="Arial"/>
          <w:color w:val="000000" w:themeColor="text1"/>
          <w:sz w:val="24"/>
          <w:szCs w:val="24"/>
        </w:rPr>
      </w:pPr>
    </w:p>
    <w:p w14:paraId="158C1BAB" w14:textId="42FE18C0" w:rsidR="00742043" w:rsidRPr="00742043" w:rsidRDefault="00742043" w:rsidP="00742043">
      <w:pPr>
        <w:pStyle w:val="ListParagraph"/>
        <w:numPr>
          <w:ilvl w:val="0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Background</w:t>
      </w:r>
    </w:p>
    <w:p w14:paraId="56C1262A" w14:textId="0CF3E168" w:rsidR="00846447" w:rsidRDefault="00D470EF" w:rsidP="00846447">
      <w:pPr>
        <w:pStyle w:val="ListParagraph"/>
        <w:numPr>
          <w:ilvl w:val="1"/>
          <w:numId w:val="1"/>
        </w:numPr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The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importance</w:t>
      </w:r>
      <w:r w:rsidRPr="00846447">
        <w:rPr>
          <w:rFonts w:cs="Arial"/>
          <w:color w:val="000000" w:themeColor="text1"/>
          <w:sz w:val="24"/>
          <w:szCs w:val="24"/>
        </w:rPr>
        <w:t xml:space="preserve"> </w:t>
      </w:r>
      <w:r w:rsidR="00846447" w:rsidRPr="00846447">
        <w:rPr>
          <w:rFonts w:cs="Arial"/>
          <w:color w:val="000000" w:themeColor="text1"/>
          <w:sz w:val="24"/>
          <w:szCs w:val="24"/>
        </w:rPr>
        <w:t>of Winchester District’s digital economy</w:t>
      </w:r>
      <w:r>
        <w:rPr>
          <w:rFonts w:cs="Arial"/>
          <w:color w:val="000000" w:themeColor="text1"/>
          <w:sz w:val="24"/>
          <w:szCs w:val="24"/>
        </w:rPr>
        <w:t>,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 including access, infrastructure and skills, </w:t>
      </w:r>
      <w:r>
        <w:rPr>
          <w:rFonts w:cs="Arial"/>
          <w:color w:val="000000" w:themeColor="text1"/>
          <w:sz w:val="24"/>
          <w:szCs w:val="24"/>
        </w:rPr>
        <w:t xml:space="preserve">led 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the council’s Business </w:t>
      </w:r>
      <w:r w:rsidR="006812CD">
        <w:rPr>
          <w:rFonts w:cs="Arial"/>
          <w:color w:val="000000" w:themeColor="text1"/>
          <w:sz w:val="24"/>
          <w:szCs w:val="24"/>
        </w:rPr>
        <w:t xml:space="preserve">&amp; 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Housing Policy Committee </w:t>
      </w:r>
      <w:r>
        <w:rPr>
          <w:rFonts w:cs="Arial"/>
          <w:color w:val="000000" w:themeColor="text1"/>
          <w:sz w:val="24"/>
          <w:szCs w:val="24"/>
        </w:rPr>
        <w:t xml:space="preserve">to </w:t>
      </w:r>
      <w:r w:rsidR="00846447" w:rsidRPr="00846447">
        <w:rPr>
          <w:rFonts w:cs="Arial"/>
          <w:color w:val="000000" w:themeColor="text1"/>
          <w:sz w:val="24"/>
          <w:szCs w:val="24"/>
        </w:rPr>
        <w:t>set up an informal scrutiny group (ISG) – the Digital Winchester District Task and Finish group</w:t>
      </w:r>
      <w:r>
        <w:rPr>
          <w:rFonts w:cs="Arial"/>
          <w:color w:val="000000" w:themeColor="text1"/>
          <w:sz w:val="24"/>
          <w:szCs w:val="24"/>
        </w:rPr>
        <w:t xml:space="preserve"> -</w:t>
      </w:r>
      <w:r w:rsidR="00846447" w:rsidRPr="00846447">
        <w:rPr>
          <w:rFonts w:cs="Arial"/>
          <w:color w:val="000000" w:themeColor="text1"/>
          <w:sz w:val="24"/>
          <w:szCs w:val="24"/>
        </w:rPr>
        <w:t xml:space="preserve"> in Autumn 2020. </w:t>
      </w:r>
    </w:p>
    <w:p w14:paraId="4791BF5E" w14:textId="77777777" w:rsidR="00846447" w:rsidRPr="00846447" w:rsidRDefault="00846447" w:rsidP="00846447">
      <w:pPr>
        <w:pStyle w:val="ListParagraph"/>
        <w:rPr>
          <w:rFonts w:cs="Arial"/>
          <w:color w:val="000000" w:themeColor="text1"/>
          <w:sz w:val="24"/>
          <w:szCs w:val="24"/>
        </w:rPr>
      </w:pPr>
    </w:p>
    <w:p w14:paraId="5FF83489" w14:textId="4D51FD7E" w:rsidR="00D66BF7" w:rsidRDefault="00846447" w:rsidP="00846447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 xml:space="preserve">The ISG </w:t>
      </w:r>
      <w:r w:rsidR="00D470EF">
        <w:rPr>
          <w:rFonts w:cs="Arial"/>
          <w:sz w:val="24"/>
          <w:szCs w:val="24"/>
        </w:rPr>
        <w:t>recognised</w:t>
      </w:r>
      <w:r w:rsidR="00D470EF" w:rsidRPr="00846447">
        <w:rPr>
          <w:rFonts w:cs="Arial"/>
          <w:sz w:val="24"/>
          <w:szCs w:val="24"/>
        </w:rPr>
        <w:t xml:space="preserve"> </w:t>
      </w:r>
      <w:r w:rsidRPr="00846447">
        <w:rPr>
          <w:rFonts w:cs="Arial"/>
          <w:sz w:val="24"/>
          <w:szCs w:val="24"/>
        </w:rPr>
        <w:t xml:space="preserve">that the district’s professional, technical and service-led economy thrives, and is dependent on, access to excellent digital infrastructure and </w:t>
      </w:r>
      <w:r w:rsidR="00D470EF">
        <w:rPr>
          <w:rFonts w:cs="Arial"/>
          <w:sz w:val="24"/>
          <w:szCs w:val="24"/>
        </w:rPr>
        <w:t xml:space="preserve">a </w:t>
      </w:r>
      <w:r w:rsidRPr="00846447">
        <w:rPr>
          <w:rFonts w:cs="Arial"/>
          <w:sz w:val="24"/>
          <w:szCs w:val="24"/>
        </w:rPr>
        <w:t xml:space="preserve">highly qualified workforce. </w:t>
      </w:r>
      <w:r w:rsidR="00D470EF">
        <w:rPr>
          <w:rFonts w:cs="Arial"/>
          <w:sz w:val="24"/>
          <w:szCs w:val="24"/>
        </w:rPr>
        <w:t>C</w:t>
      </w:r>
      <w:r w:rsidRPr="00846447">
        <w:rPr>
          <w:rFonts w:cs="Arial"/>
          <w:sz w:val="24"/>
          <w:szCs w:val="24"/>
        </w:rPr>
        <w:t xml:space="preserve">ompetition for </w:t>
      </w:r>
      <w:r w:rsidR="00D470EF">
        <w:rPr>
          <w:rFonts w:cs="Arial"/>
          <w:sz w:val="24"/>
          <w:szCs w:val="24"/>
        </w:rPr>
        <w:t>people</w:t>
      </w:r>
      <w:r w:rsidR="00D470EF" w:rsidRPr="00846447">
        <w:rPr>
          <w:rFonts w:cs="Arial"/>
          <w:sz w:val="24"/>
          <w:szCs w:val="24"/>
        </w:rPr>
        <w:t xml:space="preserve"> </w:t>
      </w:r>
      <w:r w:rsidRPr="00846447">
        <w:rPr>
          <w:rFonts w:cs="Arial"/>
          <w:sz w:val="24"/>
          <w:szCs w:val="24"/>
        </w:rPr>
        <w:t xml:space="preserve">and </w:t>
      </w:r>
      <w:r w:rsidR="00D470EF">
        <w:rPr>
          <w:rFonts w:cs="Arial"/>
          <w:sz w:val="24"/>
          <w:szCs w:val="24"/>
        </w:rPr>
        <w:t xml:space="preserve">for </w:t>
      </w:r>
      <w:r w:rsidRPr="00846447">
        <w:rPr>
          <w:rFonts w:cs="Arial"/>
          <w:sz w:val="24"/>
          <w:szCs w:val="24"/>
        </w:rPr>
        <w:t>market position is intense</w:t>
      </w:r>
      <w:r w:rsidR="00D470EF">
        <w:rPr>
          <w:rFonts w:cs="Arial"/>
          <w:sz w:val="24"/>
          <w:szCs w:val="24"/>
        </w:rPr>
        <w:t xml:space="preserve">, </w:t>
      </w:r>
      <w:r w:rsidRPr="00846447">
        <w:rPr>
          <w:rFonts w:cs="Arial"/>
          <w:sz w:val="24"/>
          <w:szCs w:val="24"/>
        </w:rPr>
        <w:t>ampl</w:t>
      </w:r>
      <w:r w:rsidR="006812CD">
        <w:rPr>
          <w:rFonts w:cs="Arial"/>
          <w:sz w:val="24"/>
          <w:szCs w:val="24"/>
        </w:rPr>
        <w:t xml:space="preserve">ified by the </w:t>
      </w:r>
      <w:r w:rsidR="00D470EF">
        <w:rPr>
          <w:rFonts w:cs="Arial"/>
          <w:sz w:val="24"/>
          <w:szCs w:val="24"/>
        </w:rPr>
        <w:t xml:space="preserve">impact </w:t>
      </w:r>
      <w:r w:rsidR="006812CD">
        <w:rPr>
          <w:rFonts w:cs="Arial"/>
          <w:sz w:val="24"/>
          <w:szCs w:val="24"/>
        </w:rPr>
        <w:t>of COVID</w:t>
      </w:r>
      <w:r w:rsidRPr="00846447">
        <w:rPr>
          <w:rFonts w:cs="Arial"/>
          <w:sz w:val="24"/>
          <w:szCs w:val="24"/>
        </w:rPr>
        <w:t>-19</w:t>
      </w:r>
    </w:p>
    <w:p w14:paraId="3514DD9C" w14:textId="1982F72E" w:rsidR="00846447" w:rsidRPr="00846447" w:rsidRDefault="00846447" w:rsidP="005F0C18">
      <w:pPr>
        <w:pStyle w:val="ListParagraph"/>
        <w:rPr>
          <w:rFonts w:cs="Arial"/>
          <w:sz w:val="24"/>
          <w:szCs w:val="24"/>
        </w:rPr>
      </w:pPr>
    </w:p>
    <w:p w14:paraId="3D50CA91" w14:textId="77777777" w:rsidR="00846447" w:rsidRPr="00846447" w:rsidRDefault="00846447" w:rsidP="00846447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The Group set itself the challenge to:</w:t>
      </w:r>
    </w:p>
    <w:p w14:paraId="7B48F439" w14:textId="77777777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Investigate (and define) the digital infrastructure available across the district.</w:t>
      </w:r>
    </w:p>
    <w:p w14:paraId="5BABB0AF" w14:textId="77777777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Identify issues of poor and inadequate access.</w:t>
      </w:r>
    </w:p>
    <w:p w14:paraId="4ADE7DFB" w14:textId="77777777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Understand the types, impact of, digital inequalities.</w:t>
      </w:r>
    </w:p>
    <w:p w14:paraId="4CF7F769" w14:textId="540139D2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 xml:space="preserve">Learn about the strengths in </w:t>
      </w:r>
      <w:r w:rsidR="006812CD">
        <w:rPr>
          <w:rFonts w:cs="Arial"/>
          <w:sz w:val="24"/>
          <w:szCs w:val="24"/>
        </w:rPr>
        <w:t>digital innovation around the d</w:t>
      </w:r>
      <w:r w:rsidRPr="00846447">
        <w:rPr>
          <w:rFonts w:cs="Arial"/>
          <w:sz w:val="24"/>
          <w:szCs w:val="24"/>
        </w:rPr>
        <w:t>istrict.</w:t>
      </w:r>
    </w:p>
    <w:p w14:paraId="5E922BD5" w14:textId="77777777" w:rsid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Explore the opportunities for new business – particularly supporting transformation of the economy to carbon neutrality.</w:t>
      </w:r>
    </w:p>
    <w:p w14:paraId="0315E324" w14:textId="67EF335C" w:rsidR="00846447" w:rsidRPr="00846447" w:rsidRDefault="00846447" w:rsidP="00846447">
      <w:pPr>
        <w:pStyle w:val="ListParagraph"/>
        <w:numPr>
          <w:ilvl w:val="0"/>
          <w:numId w:val="3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>Address public concerns around advancements in digital technologies.</w:t>
      </w:r>
    </w:p>
    <w:p w14:paraId="3E793930" w14:textId="45F2F00E" w:rsidR="00742043" w:rsidRDefault="00846447" w:rsidP="00B9284C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846447">
        <w:rPr>
          <w:rFonts w:cs="Arial"/>
          <w:sz w:val="24"/>
          <w:szCs w:val="24"/>
        </w:rPr>
        <w:t xml:space="preserve">The </w:t>
      </w:r>
      <w:r w:rsidR="00D470EF">
        <w:rPr>
          <w:rFonts w:cs="Arial"/>
          <w:sz w:val="24"/>
          <w:szCs w:val="24"/>
        </w:rPr>
        <w:t>objective of</w:t>
      </w:r>
      <w:r w:rsidRPr="00846447">
        <w:rPr>
          <w:rFonts w:cs="Arial"/>
          <w:sz w:val="24"/>
          <w:szCs w:val="24"/>
        </w:rPr>
        <w:t xml:space="preserve"> the work was to </w:t>
      </w:r>
      <w:r w:rsidR="00D470EF">
        <w:rPr>
          <w:rFonts w:cs="Arial"/>
          <w:sz w:val="24"/>
          <w:szCs w:val="24"/>
        </w:rPr>
        <w:t>assemble a</w:t>
      </w:r>
      <w:r w:rsidRPr="00846447">
        <w:rPr>
          <w:rFonts w:cs="Arial"/>
          <w:sz w:val="24"/>
          <w:szCs w:val="24"/>
        </w:rPr>
        <w:t xml:space="preserve"> report and a body of evidence that </w:t>
      </w:r>
      <w:r w:rsidR="00D470EF">
        <w:rPr>
          <w:rFonts w:cs="Arial"/>
          <w:sz w:val="24"/>
          <w:szCs w:val="24"/>
        </w:rPr>
        <w:t>could</w:t>
      </w:r>
      <w:r w:rsidR="00D470EF" w:rsidRPr="00846447">
        <w:rPr>
          <w:rFonts w:cs="Arial"/>
          <w:sz w:val="24"/>
          <w:szCs w:val="24"/>
        </w:rPr>
        <w:t xml:space="preserve"> </w:t>
      </w:r>
      <w:r w:rsidRPr="00846447">
        <w:rPr>
          <w:rFonts w:cs="Arial"/>
          <w:sz w:val="24"/>
          <w:szCs w:val="24"/>
        </w:rPr>
        <w:t>be used by the council and stakehold</w:t>
      </w:r>
      <w:r w:rsidR="006812CD">
        <w:rPr>
          <w:rFonts w:cs="Arial"/>
          <w:sz w:val="24"/>
          <w:szCs w:val="24"/>
        </w:rPr>
        <w:t xml:space="preserve">ers, to inform decision making, </w:t>
      </w:r>
      <w:r w:rsidRPr="00846447">
        <w:rPr>
          <w:rFonts w:cs="Arial"/>
          <w:sz w:val="24"/>
          <w:szCs w:val="24"/>
        </w:rPr>
        <w:t>support policy development</w:t>
      </w:r>
      <w:r w:rsidR="00D470EF">
        <w:rPr>
          <w:rFonts w:cs="Arial"/>
          <w:sz w:val="24"/>
          <w:szCs w:val="24"/>
        </w:rPr>
        <w:t>,</w:t>
      </w:r>
      <w:r w:rsidRPr="00846447">
        <w:rPr>
          <w:rFonts w:cs="Arial"/>
          <w:sz w:val="24"/>
          <w:szCs w:val="24"/>
        </w:rPr>
        <w:t xml:space="preserve"> and act as a data source </w:t>
      </w:r>
      <w:r w:rsidR="00B9284C">
        <w:rPr>
          <w:rFonts w:cs="Arial"/>
          <w:sz w:val="24"/>
          <w:szCs w:val="24"/>
        </w:rPr>
        <w:t>to attract potential investment</w:t>
      </w:r>
      <w:r w:rsidR="00D470EF">
        <w:rPr>
          <w:rFonts w:cs="Arial"/>
          <w:sz w:val="24"/>
          <w:szCs w:val="24"/>
        </w:rPr>
        <w:t>.</w:t>
      </w:r>
      <w:r w:rsidR="00B9284C">
        <w:rPr>
          <w:rFonts w:cs="Arial"/>
          <w:sz w:val="24"/>
          <w:szCs w:val="24"/>
        </w:rPr>
        <w:t xml:space="preserve"> </w:t>
      </w:r>
    </w:p>
    <w:p w14:paraId="4E856DBE" w14:textId="0FAFF621" w:rsidR="00D4378A" w:rsidRPr="005F0C18" w:rsidRDefault="00D4378A" w:rsidP="00742043">
      <w:pPr>
        <w:pStyle w:val="ListParagraph"/>
        <w:numPr>
          <w:ilvl w:val="0"/>
          <w:numId w:val="1"/>
        </w:numPr>
        <w:spacing w:after="240"/>
        <w:rPr>
          <w:rFonts w:cs="Arial"/>
          <w:sz w:val="24"/>
          <w:szCs w:val="24"/>
          <w:u w:val="single"/>
        </w:rPr>
      </w:pPr>
      <w:r w:rsidRPr="005F0C18">
        <w:rPr>
          <w:rFonts w:cs="Arial"/>
          <w:sz w:val="24"/>
          <w:szCs w:val="24"/>
          <w:u w:val="single"/>
        </w:rPr>
        <w:t>Approach</w:t>
      </w:r>
      <w:r w:rsidR="00D66BF7">
        <w:rPr>
          <w:rFonts w:cs="Arial"/>
          <w:sz w:val="24"/>
          <w:szCs w:val="24"/>
          <w:u w:val="single"/>
        </w:rPr>
        <w:t xml:space="preserve"> and outcomes</w:t>
      </w:r>
    </w:p>
    <w:p w14:paraId="7F5DD347" w14:textId="7E05B4F0" w:rsidR="00D66BF7" w:rsidRPr="00D66BF7" w:rsidRDefault="00025AEC" w:rsidP="007F411D">
      <w:pPr>
        <w:pStyle w:val="ListParagraph"/>
        <w:numPr>
          <w:ilvl w:val="1"/>
          <w:numId w:val="1"/>
        </w:numPr>
      </w:pPr>
      <w:r>
        <w:rPr>
          <w:rFonts w:cs="Arial"/>
          <w:sz w:val="24"/>
          <w:szCs w:val="24"/>
        </w:rPr>
        <w:t>Digital Win</w:t>
      </w:r>
      <w:r w:rsidR="005B027C">
        <w:rPr>
          <w:rFonts w:cs="Arial"/>
          <w:sz w:val="24"/>
          <w:szCs w:val="24"/>
        </w:rPr>
        <w:t>chester public c</w:t>
      </w:r>
      <w:r>
        <w:rPr>
          <w:rFonts w:cs="Arial"/>
          <w:sz w:val="24"/>
          <w:szCs w:val="24"/>
        </w:rPr>
        <w:t>onsultation</w:t>
      </w:r>
      <w:r w:rsidR="00D470EF">
        <w:rPr>
          <w:rFonts w:cs="Arial"/>
          <w:sz w:val="24"/>
          <w:szCs w:val="24"/>
        </w:rPr>
        <w:t xml:space="preserve">: </w:t>
      </w:r>
      <w:r w:rsidR="00D66BF7" w:rsidRPr="007F411D">
        <w:rPr>
          <w:rFonts w:cs="Arial"/>
          <w:sz w:val="24"/>
          <w:szCs w:val="24"/>
        </w:rPr>
        <w:t>A public consultation was undertaken where recipients were asked to share their experiences and views.</w:t>
      </w:r>
    </w:p>
    <w:p w14:paraId="4C7428DA" w14:textId="72AEDA56" w:rsidR="00742043" w:rsidRPr="00D66BF7" w:rsidRDefault="00742043" w:rsidP="005F0C18">
      <w:pPr>
        <w:pStyle w:val="ListParagraph"/>
      </w:pPr>
    </w:p>
    <w:p w14:paraId="5973F8DB" w14:textId="3BFB6654" w:rsidR="004776C5" w:rsidRDefault="004776C5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326 individuals responded to the public survey which was hosted on citizen space.  The public were offered the opportunity to complete the survey </w:t>
      </w:r>
      <w:r w:rsidR="005B027C">
        <w:rPr>
          <w:rFonts w:cs="Arial"/>
          <w:sz w:val="24"/>
          <w:szCs w:val="24"/>
        </w:rPr>
        <w:t xml:space="preserve">digitally or using paper copies available at </w:t>
      </w:r>
      <w:r>
        <w:rPr>
          <w:rFonts w:cs="Arial"/>
          <w:sz w:val="24"/>
          <w:szCs w:val="24"/>
        </w:rPr>
        <w:t>a number of locations across the district.</w:t>
      </w:r>
      <w:r w:rsidR="00C5391B">
        <w:rPr>
          <w:rFonts w:cs="Arial"/>
          <w:sz w:val="24"/>
          <w:szCs w:val="24"/>
        </w:rPr>
        <w:t xml:space="preserve"> 80.6% of the respondents were residents, 15.64% were businesses and the remainder </w:t>
      </w:r>
      <w:r w:rsidR="00C513B5">
        <w:rPr>
          <w:rFonts w:cs="Arial"/>
          <w:sz w:val="24"/>
          <w:szCs w:val="24"/>
        </w:rPr>
        <w:t>comprised</w:t>
      </w:r>
      <w:r w:rsidR="00C5391B">
        <w:rPr>
          <w:rFonts w:cs="Arial"/>
          <w:sz w:val="24"/>
          <w:szCs w:val="24"/>
        </w:rPr>
        <w:t xml:space="preserve"> community representatives and students.</w:t>
      </w:r>
    </w:p>
    <w:p w14:paraId="07E636C9" w14:textId="4E0A59B8" w:rsidR="004776C5" w:rsidRDefault="00C513B5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Notably</w:t>
      </w:r>
      <w:r w:rsidR="00C5391B">
        <w:rPr>
          <w:rFonts w:cs="Arial"/>
          <w:sz w:val="24"/>
          <w:szCs w:val="24"/>
        </w:rPr>
        <w:t xml:space="preserve">, 62.8% </w:t>
      </w:r>
      <w:r>
        <w:rPr>
          <w:rFonts w:cs="Arial"/>
          <w:sz w:val="24"/>
          <w:szCs w:val="24"/>
        </w:rPr>
        <w:t>said</w:t>
      </w:r>
      <w:r w:rsidR="00C5391B">
        <w:rPr>
          <w:rFonts w:cs="Arial"/>
          <w:sz w:val="24"/>
          <w:szCs w:val="24"/>
        </w:rPr>
        <w:t xml:space="preserve"> they require</w:t>
      </w:r>
      <w:r>
        <w:rPr>
          <w:rFonts w:cs="Arial"/>
          <w:sz w:val="24"/>
          <w:szCs w:val="24"/>
        </w:rPr>
        <w:t>d</w:t>
      </w:r>
      <w:r w:rsidR="00C5391B">
        <w:rPr>
          <w:rFonts w:cs="Arial"/>
          <w:sz w:val="24"/>
          <w:szCs w:val="24"/>
        </w:rPr>
        <w:t xml:space="preserve"> high speed access for working from home pre/post COVID-19 pandemic.  </w:t>
      </w:r>
      <w:r>
        <w:rPr>
          <w:rFonts w:cs="Arial"/>
          <w:sz w:val="24"/>
          <w:szCs w:val="24"/>
        </w:rPr>
        <w:t>O</w:t>
      </w:r>
      <w:r w:rsidR="00C5391B">
        <w:rPr>
          <w:rFonts w:cs="Arial"/>
          <w:sz w:val="24"/>
          <w:szCs w:val="24"/>
        </w:rPr>
        <w:t xml:space="preserve">thers reported access </w:t>
      </w:r>
      <w:r>
        <w:rPr>
          <w:rFonts w:cs="Arial"/>
          <w:sz w:val="24"/>
          <w:szCs w:val="24"/>
        </w:rPr>
        <w:t xml:space="preserve">that </w:t>
      </w:r>
      <w:r w:rsidR="00C5391B">
        <w:rPr>
          <w:rFonts w:cs="Arial"/>
          <w:sz w:val="24"/>
          <w:szCs w:val="24"/>
        </w:rPr>
        <w:t>kee</w:t>
      </w:r>
      <w:r>
        <w:rPr>
          <w:rFonts w:cs="Arial"/>
          <w:sz w:val="24"/>
          <w:szCs w:val="24"/>
        </w:rPr>
        <w:t>ping</w:t>
      </w:r>
      <w:r w:rsidR="00C5391B">
        <w:rPr>
          <w:rFonts w:cs="Arial"/>
          <w:sz w:val="24"/>
          <w:szCs w:val="24"/>
        </w:rPr>
        <w:t xml:space="preserve"> in touch with friends and family </w:t>
      </w:r>
      <w:r>
        <w:rPr>
          <w:rFonts w:cs="Arial"/>
          <w:sz w:val="24"/>
          <w:szCs w:val="24"/>
        </w:rPr>
        <w:t>and</w:t>
      </w:r>
      <w:r w:rsidR="00C5391B">
        <w:rPr>
          <w:rFonts w:cs="Arial"/>
          <w:sz w:val="24"/>
          <w:szCs w:val="24"/>
        </w:rPr>
        <w:t xml:space="preserve"> internet banking</w:t>
      </w:r>
      <w:r w:rsidR="005B027C">
        <w:rPr>
          <w:rFonts w:cs="Arial"/>
          <w:sz w:val="24"/>
          <w:szCs w:val="24"/>
        </w:rPr>
        <w:t xml:space="preserve"> were important to them.</w:t>
      </w:r>
    </w:p>
    <w:p w14:paraId="220708DE" w14:textId="4382BB07" w:rsidR="00C5391B" w:rsidRDefault="00C5391B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Only 35% and 34% were satisfied with their broadband speed and reliability respectively</w:t>
      </w:r>
      <w:r w:rsidR="005B027C">
        <w:rPr>
          <w:rFonts w:cs="Arial"/>
          <w:sz w:val="24"/>
          <w:szCs w:val="24"/>
        </w:rPr>
        <w:t>.</w:t>
      </w:r>
    </w:p>
    <w:p w14:paraId="14058BE4" w14:textId="59172E0D" w:rsidR="00C5391B" w:rsidRPr="00742043" w:rsidRDefault="00C513B5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k</w:t>
      </w:r>
      <w:r w:rsidR="00D66BF7">
        <w:rPr>
          <w:rFonts w:cs="Arial"/>
          <w:sz w:val="24"/>
          <w:szCs w:val="24"/>
        </w:rPr>
        <w:t xml:space="preserve">ey </w:t>
      </w:r>
      <w:r>
        <w:rPr>
          <w:rFonts w:cs="Arial"/>
          <w:sz w:val="24"/>
          <w:szCs w:val="24"/>
        </w:rPr>
        <w:t>conclusion is</w:t>
      </w:r>
      <w:r w:rsidR="00D66BF7">
        <w:rPr>
          <w:rFonts w:cs="Arial"/>
          <w:sz w:val="24"/>
          <w:szCs w:val="24"/>
        </w:rPr>
        <w:t xml:space="preserve"> </w:t>
      </w:r>
      <w:r w:rsidRPr="00C5391B">
        <w:rPr>
          <w:rFonts w:cs="Arial"/>
          <w:sz w:val="24"/>
          <w:szCs w:val="24"/>
        </w:rPr>
        <w:t xml:space="preserve">to fully support the digital economy of the Winchester district </w:t>
      </w:r>
      <w:r>
        <w:rPr>
          <w:rFonts w:cs="Arial"/>
          <w:sz w:val="24"/>
          <w:szCs w:val="24"/>
        </w:rPr>
        <w:t xml:space="preserve">after the </w:t>
      </w:r>
      <w:r w:rsidRPr="00C5391B">
        <w:rPr>
          <w:rFonts w:cs="Arial"/>
          <w:sz w:val="24"/>
          <w:szCs w:val="24"/>
        </w:rPr>
        <w:t>COVID-19 pandemic</w:t>
      </w:r>
      <w:r>
        <w:rPr>
          <w:rFonts w:cs="Arial"/>
          <w:sz w:val="24"/>
          <w:szCs w:val="24"/>
        </w:rPr>
        <w:t xml:space="preserve">, </w:t>
      </w:r>
      <w:r w:rsidR="00D66BF7">
        <w:rPr>
          <w:rFonts w:cs="Arial"/>
          <w:sz w:val="24"/>
          <w:szCs w:val="24"/>
        </w:rPr>
        <w:t>w</w:t>
      </w:r>
      <w:r w:rsidR="00C5391B" w:rsidRPr="00C5391B">
        <w:rPr>
          <w:rFonts w:cs="Arial"/>
          <w:sz w:val="24"/>
          <w:szCs w:val="24"/>
        </w:rPr>
        <w:t xml:space="preserve">ork is needed to increase the quality of access, speed and reliability of broadband </w:t>
      </w:r>
      <w:r>
        <w:rPr>
          <w:rFonts w:cs="Arial"/>
          <w:sz w:val="24"/>
          <w:szCs w:val="24"/>
        </w:rPr>
        <w:t>across</w:t>
      </w:r>
      <w:r w:rsidRPr="00C5391B">
        <w:rPr>
          <w:rFonts w:cs="Arial"/>
          <w:sz w:val="24"/>
          <w:szCs w:val="24"/>
        </w:rPr>
        <w:t xml:space="preserve"> </w:t>
      </w:r>
      <w:r w:rsidR="00C5391B" w:rsidRPr="00C5391B">
        <w:rPr>
          <w:rFonts w:cs="Arial"/>
          <w:sz w:val="24"/>
          <w:szCs w:val="24"/>
        </w:rPr>
        <w:t>the district.</w:t>
      </w:r>
    </w:p>
    <w:p w14:paraId="1387E8D5" w14:textId="60E5A927" w:rsidR="00742043" w:rsidRDefault="00025AEC" w:rsidP="00C513B5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Digital Winchester Call for Evidence</w:t>
      </w:r>
      <w:r w:rsidR="00D66BF7">
        <w:rPr>
          <w:rFonts w:cs="Arial"/>
          <w:sz w:val="24"/>
          <w:szCs w:val="24"/>
        </w:rPr>
        <w:t>:</w:t>
      </w:r>
      <w:r w:rsidR="00D66BF7" w:rsidRPr="00D66BF7">
        <w:rPr>
          <w:rFonts w:cs="Arial"/>
          <w:sz w:val="24"/>
          <w:szCs w:val="24"/>
        </w:rPr>
        <w:t xml:space="preserve"> </w:t>
      </w:r>
      <w:r w:rsidR="00D66BF7" w:rsidRPr="007F411D">
        <w:rPr>
          <w:rFonts w:cs="Arial"/>
          <w:sz w:val="24"/>
          <w:szCs w:val="24"/>
        </w:rPr>
        <w:t xml:space="preserve">A call </w:t>
      </w:r>
      <w:r w:rsidR="00C513B5">
        <w:rPr>
          <w:rFonts w:cs="Arial"/>
          <w:sz w:val="24"/>
          <w:szCs w:val="24"/>
        </w:rPr>
        <w:t>for</w:t>
      </w:r>
      <w:r w:rsidR="00C513B5" w:rsidRPr="007F411D">
        <w:rPr>
          <w:rFonts w:cs="Arial"/>
          <w:sz w:val="24"/>
          <w:szCs w:val="24"/>
        </w:rPr>
        <w:t xml:space="preserve"> </w:t>
      </w:r>
      <w:r w:rsidR="00D66BF7" w:rsidRPr="007F411D">
        <w:rPr>
          <w:rFonts w:cs="Arial"/>
          <w:sz w:val="24"/>
          <w:szCs w:val="24"/>
        </w:rPr>
        <w:t xml:space="preserve">evidence was published to </w:t>
      </w:r>
      <w:r w:rsidR="00C513B5">
        <w:rPr>
          <w:rFonts w:cs="Arial"/>
          <w:sz w:val="24"/>
          <w:szCs w:val="24"/>
        </w:rPr>
        <w:t>assemble</w:t>
      </w:r>
      <w:r w:rsidR="00C513B5" w:rsidRPr="007F411D">
        <w:rPr>
          <w:rFonts w:cs="Arial"/>
          <w:sz w:val="24"/>
          <w:szCs w:val="24"/>
        </w:rPr>
        <w:t xml:space="preserve"> </w:t>
      </w:r>
      <w:r w:rsidR="00D66BF7" w:rsidRPr="007F411D">
        <w:rPr>
          <w:rFonts w:cs="Arial"/>
          <w:sz w:val="24"/>
          <w:szCs w:val="24"/>
        </w:rPr>
        <w:t>relevant research and information from articles, published papers, document and options.</w:t>
      </w:r>
    </w:p>
    <w:p w14:paraId="3785EC26" w14:textId="77777777" w:rsidR="00C513B5" w:rsidRPr="007F411D" w:rsidRDefault="00C513B5" w:rsidP="007F411D">
      <w:pPr>
        <w:pStyle w:val="ListParagraph"/>
        <w:rPr>
          <w:rFonts w:cs="Arial"/>
          <w:sz w:val="24"/>
          <w:szCs w:val="24"/>
        </w:rPr>
      </w:pPr>
    </w:p>
    <w:p w14:paraId="23D55361" w14:textId="56B58585" w:rsidR="000035CD" w:rsidRDefault="00CF3D1A" w:rsidP="000035CD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7F411D">
        <w:rPr>
          <w:rFonts w:cs="Arial"/>
          <w:sz w:val="24"/>
          <w:szCs w:val="24"/>
        </w:rPr>
        <w:t xml:space="preserve">The research collected </w:t>
      </w:r>
      <w:r w:rsidR="00C513B5">
        <w:rPr>
          <w:rFonts w:cs="Arial"/>
          <w:sz w:val="24"/>
          <w:szCs w:val="24"/>
        </w:rPr>
        <w:t xml:space="preserve">covers information on </w:t>
      </w:r>
      <w:r w:rsidRPr="007F411D">
        <w:rPr>
          <w:rFonts w:cs="Arial"/>
          <w:sz w:val="24"/>
          <w:szCs w:val="24"/>
        </w:rPr>
        <w:t>infrastructure, digital inclusion initiatives, 5G, case studies, and projects that could enhance the future potential of the digital economy in Winchester. The full evidence library can be found</w:t>
      </w:r>
      <w:r w:rsidR="000035CD">
        <w:rPr>
          <w:rFonts w:cs="Arial"/>
          <w:sz w:val="24"/>
          <w:szCs w:val="24"/>
        </w:rPr>
        <w:t xml:space="preserve"> by clicking the link below:                 </w:t>
      </w:r>
    </w:p>
    <w:p w14:paraId="33A31D4F" w14:textId="56EA3E75" w:rsidR="00AA79DB" w:rsidRDefault="000035CD" w:rsidP="000035CD">
      <w:pPr>
        <w:spacing w:after="240"/>
      </w:pPr>
      <w:r>
        <w:rPr>
          <w:rFonts w:cs="Arial"/>
          <w:color w:val="0A0A0A"/>
          <w:sz w:val="24"/>
          <w:szCs w:val="24"/>
        </w:rPr>
        <w:t xml:space="preserve">            </w:t>
      </w:r>
      <w:bookmarkStart w:id="2" w:name="_Hlk96351049"/>
      <w:r w:rsidR="00BE5C0C">
        <w:object w:dxaOrig="1504" w:dyaOrig="982" w14:anchorId="6C074E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9pt" o:ole="">
            <v:imagedata r:id="rId11" o:title=""/>
          </v:shape>
          <o:OLEObject Type="Embed" ProgID="AcroExch.Document.DC" ShapeID="_x0000_i1025" DrawAspect="Icon" ObjectID="_1742043209" r:id="rId12"/>
        </w:object>
      </w:r>
      <w:bookmarkEnd w:id="2"/>
    </w:p>
    <w:p w14:paraId="4B724512" w14:textId="59F7822D" w:rsidR="00B24F86" w:rsidRPr="00B24F86" w:rsidRDefault="00B24F86" w:rsidP="00453468">
      <w:pPr>
        <w:pStyle w:val="ListParagraph"/>
        <w:numPr>
          <w:ilvl w:val="1"/>
          <w:numId w:val="1"/>
        </w:numPr>
        <w:spacing w:after="240"/>
      </w:pPr>
      <w:r w:rsidRPr="00B24F86">
        <w:rPr>
          <w:sz w:val="24"/>
          <w:szCs w:val="24"/>
        </w:rPr>
        <w:t>The research undertaken demonstrates that there are a lot of case studies in the UK  outlining potential solutions. BT have numerous ongoing projects in both urban and rural areas. There are quick wins for</w:t>
      </w:r>
      <w:r>
        <w:t xml:space="preserve"> 5G boosting, as well as the longer-term solutions to improve connectivity. </w:t>
      </w:r>
    </w:p>
    <w:p w14:paraId="34F7CBDC" w14:textId="13FF7D30" w:rsidR="00A64DED" w:rsidRDefault="005B027C" w:rsidP="007F411D">
      <w:pPr>
        <w:pStyle w:val="ListParagraph"/>
        <w:numPr>
          <w:ilvl w:val="1"/>
          <w:numId w:val="1"/>
        </w:numPr>
      </w:pPr>
      <w:r w:rsidRPr="005F0C18">
        <w:rPr>
          <w:rFonts w:cs="Arial"/>
          <w:sz w:val="24"/>
          <w:szCs w:val="24"/>
        </w:rPr>
        <w:t>Digital Winchester virtual d</w:t>
      </w:r>
      <w:r w:rsidR="00025AEC" w:rsidRPr="005F0C18">
        <w:rPr>
          <w:rFonts w:cs="Arial"/>
          <w:sz w:val="24"/>
          <w:szCs w:val="24"/>
        </w:rPr>
        <w:t>ebate</w:t>
      </w:r>
      <w:r w:rsidR="00D66BF7" w:rsidRPr="005F0C18">
        <w:rPr>
          <w:rFonts w:cs="Arial"/>
          <w:sz w:val="24"/>
          <w:szCs w:val="24"/>
        </w:rPr>
        <w:t>:</w:t>
      </w:r>
      <w:r w:rsidR="00D55888">
        <w:rPr>
          <w:rFonts w:cs="Arial"/>
          <w:sz w:val="24"/>
          <w:szCs w:val="24"/>
        </w:rPr>
        <w:t xml:space="preserve"> </w:t>
      </w:r>
      <w:r w:rsidR="00D66BF7" w:rsidRPr="007F411D">
        <w:rPr>
          <w:rFonts w:cs="Arial"/>
          <w:sz w:val="24"/>
          <w:szCs w:val="24"/>
        </w:rPr>
        <w:t xml:space="preserve">A facilitated </w:t>
      </w:r>
      <w:r w:rsidR="00D55888">
        <w:rPr>
          <w:rFonts w:cs="Arial"/>
          <w:sz w:val="24"/>
          <w:szCs w:val="24"/>
        </w:rPr>
        <w:t xml:space="preserve">on-line </w:t>
      </w:r>
      <w:r w:rsidR="00D66BF7" w:rsidRPr="007F411D">
        <w:rPr>
          <w:rFonts w:cs="Arial"/>
          <w:sz w:val="24"/>
          <w:szCs w:val="24"/>
        </w:rPr>
        <w:t>debate</w:t>
      </w:r>
      <w:r w:rsidR="00D55888">
        <w:rPr>
          <w:rFonts w:cs="Arial"/>
          <w:sz w:val="24"/>
          <w:szCs w:val="24"/>
        </w:rPr>
        <w:t xml:space="preserve"> was held, </w:t>
      </w:r>
      <w:r w:rsidR="00D66BF7" w:rsidRPr="007F411D">
        <w:rPr>
          <w:rFonts w:cs="Arial"/>
          <w:sz w:val="24"/>
          <w:szCs w:val="24"/>
        </w:rPr>
        <w:t>supported by a panel of experts, where businesses and residents share</w:t>
      </w:r>
      <w:r w:rsidR="00D55888">
        <w:rPr>
          <w:rFonts w:cs="Arial"/>
          <w:sz w:val="24"/>
          <w:szCs w:val="24"/>
        </w:rPr>
        <w:t>d</w:t>
      </w:r>
      <w:r w:rsidR="00D66BF7" w:rsidRPr="007F411D">
        <w:rPr>
          <w:rFonts w:cs="Arial"/>
          <w:sz w:val="24"/>
          <w:szCs w:val="24"/>
        </w:rPr>
        <w:t xml:space="preserve"> their views and experiences.</w:t>
      </w:r>
    </w:p>
    <w:p w14:paraId="405167E8" w14:textId="77777777" w:rsidR="00A64DED" w:rsidRDefault="00A64DED" w:rsidP="005F0C18"/>
    <w:p w14:paraId="14817D04" w14:textId="683B1B53" w:rsidR="00AD4BD4" w:rsidRPr="007F411D" w:rsidRDefault="00D55888" w:rsidP="005F0C18">
      <w:pPr>
        <w:pStyle w:val="ListParagraph"/>
        <w:numPr>
          <w:ilvl w:val="1"/>
          <w:numId w:val="1"/>
        </w:numPr>
        <w:rPr>
          <w:rFonts w:cs="Arial"/>
          <w:sz w:val="24"/>
          <w:szCs w:val="24"/>
        </w:rPr>
      </w:pPr>
      <w:r w:rsidRPr="007F411D">
        <w:rPr>
          <w:rFonts w:cs="Arial"/>
          <w:sz w:val="24"/>
          <w:szCs w:val="24"/>
        </w:rPr>
        <w:t xml:space="preserve">The </w:t>
      </w:r>
      <w:r w:rsidR="00AD4BD4" w:rsidRPr="007F411D">
        <w:rPr>
          <w:rFonts w:cs="Arial"/>
          <w:sz w:val="24"/>
          <w:szCs w:val="24"/>
        </w:rPr>
        <w:t>90 minute debate took place on 23 November 2021</w:t>
      </w:r>
      <w:r>
        <w:rPr>
          <w:rFonts w:cs="Arial"/>
          <w:sz w:val="24"/>
          <w:szCs w:val="24"/>
        </w:rPr>
        <w:t xml:space="preserve"> with o</w:t>
      </w:r>
      <w:r w:rsidR="00AD4BD4" w:rsidRPr="007F411D">
        <w:rPr>
          <w:rFonts w:cs="Arial"/>
          <w:sz w:val="24"/>
          <w:szCs w:val="24"/>
        </w:rPr>
        <w:t xml:space="preserve">ver 50 </w:t>
      </w:r>
      <w:r>
        <w:rPr>
          <w:rFonts w:cs="Arial"/>
          <w:sz w:val="24"/>
          <w:szCs w:val="24"/>
        </w:rPr>
        <w:t>participants from across the District</w:t>
      </w:r>
      <w:r w:rsidR="005B027C" w:rsidRPr="007F411D">
        <w:rPr>
          <w:rFonts w:cs="Arial"/>
          <w:sz w:val="24"/>
          <w:szCs w:val="24"/>
        </w:rPr>
        <w:t>.  A</w:t>
      </w:r>
      <w:r w:rsidR="00AD4BD4" w:rsidRPr="007F411D">
        <w:rPr>
          <w:rFonts w:cs="Arial"/>
          <w:sz w:val="24"/>
          <w:szCs w:val="24"/>
        </w:rPr>
        <w:t xml:space="preserve"> panel of</w:t>
      </w:r>
      <w:r w:rsidR="005B027C" w:rsidRPr="007F411D">
        <w:rPr>
          <w:rFonts w:cs="Arial"/>
          <w:sz w:val="24"/>
          <w:szCs w:val="24"/>
        </w:rPr>
        <w:t xml:space="preserve"> expert witnesses supported the</w:t>
      </w:r>
      <w:r w:rsidR="00AD4BD4" w:rsidRPr="007F411D">
        <w:rPr>
          <w:rFonts w:cs="Arial"/>
          <w:sz w:val="24"/>
          <w:szCs w:val="24"/>
        </w:rPr>
        <w:t xml:space="preserve"> facilitated event</w:t>
      </w:r>
      <w:r w:rsidR="005B027C" w:rsidRPr="007F411D">
        <w:rPr>
          <w:rFonts w:cs="Arial"/>
          <w:sz w:val="24"/>
          <w:szCs w:val="24"/>
        </w:rPr>
        <w:t>,</w:t>
      </w:r>
      <w:r w:rsidR="00AD4BD4" w:rsidRPr="007F411D">
        <w:rPr>
          <w:rFonts w:cs="Arial"/>
          <w:sz w:val="24"/>
          <w:szCs w:val="24"/>
        </w:rPr>
        <w:t xml:space="preserve"> including EM3, Hampshire Superfast Broadband (HCC), BT Openreach, Geekabit, Community First and FSB</w:t>
      </w:r>
      <w:r w:rsidR="005B027C" w:rsidRPr="007F411D">
        <w:rPr>
          <w:rFonts w:cs="Arial"/>
          <w:sz w:val="24"/>
          <w:szCs w:val="24"/>
        </w:rPr>
        <w:t>.</w:t>
      </w:r>
    </w:p>
    <w:p w14:paraId="67DA393E" w14:textId="77777777" w:rsidR="00A64DED" w:rsidRPr="00D66BF7" w:rsidRDefault="00A64DED" w:rsidP="005F0C18">
      <w:pPr>
        <w:pStyle w:val="ListParagraph"/>
      </w:pPr>
    </w:p>
    <w:p w14:paraId="394BC707" w14:textId="28992D5D" w:rsidR="00993B32" w:rsidRPr="005F0C18" w:rsidRDefault="004100DA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 xml:space="preserve">The debate </w:t>
      </w:r>
      <w:r w:rsidR="00D55888">
        <w:rPr>
          <w:rFonts w:cs="Arial"/>
          <w:sz w:val="24"/>
          <w:szCs w:val="24"/>
        </w:rPr>
        <w:t>addressed</w:t>
      </w:r>
      <w:r w:rsidR="00D55888" w:rsidRPr="005F0C18">
        <w:rPr>
          <w:rFonts w:cs="Arial"/>
          <w:sz w:val="24"/>
          <w:szCs w:val="24"/>
        </w:rPr>
        <w:t xml:space="preserve"> </w:t>
      </w:r>
      <w:r w:rsidRPr="005F0C18">
        <w:rPr>
          <w:rFonts w:cs="Arial"/>
          <w:sz w:val="24"/>
          <w:szCs w:val="24"/>
        </w:rPr>
        <w:t>topics around infrastructure</w:t>
      </w:r>
      <w:r w:rsidR="00D55888">
        <w:rPr>
          <w:rFonts w:cs="Arial"/>
          <w:sz w:val="24"/>
          <w:szCs w:val="24"/>
        </w:rPr>
        <w:t>;</w:t>
      </w:r>
      <w:r w:rsidRPr="005F0C18">
        <w:rPr>
          <w:rFonts w:cs="Arial"/>
          <w:sz w:val="24"/>
          <w:szCs w:val="24"/>
        </w:rPr>
        <w:t xml:space="preserve"> what is key to communities and the</w:t>
      </w:r>
      <w:r w:rsidR="005B027C" w:rsidRPr="005F0C18">
        <w:rPr>
          <w:rFonts w:cs="Arial"/>
          <w:sz w:val="24"/>
          <w:szCs w:val="24"/>
        </w:rPr>
        <w:t xml:space="preserve"> economy</w:t>
      </w:r>
      <w:r w:rsidR="00D55888">
        <w:rPr>
          <w:rFonts w:cs="Arial"/>
          <w:sz w:val="24"/>
          <w:szCs w:val="24"/>
        </w:rPr>
        <w:t xml:space="preserve"> -</w:t>
      </w:r>
      <w:r w:rsidR="005B027C" w:rsidRPr="005F0C18">
        <w:rPr>
          <w:rFonts w:cs="Arial"/>
          <w:sz w:val="24"/>
          <w:szCs w:val="24"/>
        </w:rPr>
        <w:t xml:space="preserve"> including </w:t>
      </w:r>
      <w:r w:rsidRPr="005F0C18">
        <w:rPr>
          <w:rFonts w:cs="Arial"/>
          <w:sz w:val="24"/>
          <w:szCs w:val="24"/>
        </w:rPr>
        <w:t>future potential</w:t>
      </w:r>
      <w:r w:rsidR="00D55888">
        <w:rPr>
          <w:rFonts w:cs="Arial"/>
          <w:sz w:val="24"/>
          <w:szCs w:val="24"/>
        </w:rPr>
        <w:t>;</w:t>
      </w:r>
      <w:r w:rsidRPr="005F0C18">
        <w:rPr>
          <w:rFonts w:cs="Arial"/>
          <w:sz w:val="24"/>
          <w:szCs w:val="24"/>
        </w:rPr>
        <w:t xml:space="preserve"> implications for jobs and working at home</w:t>
      </w:r>
      <w:r w:rsidR="00D55888">
        <w:rPr>
          <w:rFonts w:cs="Arial"/>
          <w:sz w:val="24"/>
          <w:szCs w:val="24"/>
        </w:rPr>
        <w:t>;</w:t>
      </w:r>
      <w:r w:rsidRPr="005F0C18">
        <w:rPr>
          <w:rFonts w:cs="Arial"/>
          <w:sz w:val="24"/>
          <w:szCs w:val="24"/>
        </w:rPr>
        <w:t xml:space="preserve"> issues around access and inclusivity</w:t>
      </w:r>
      <w:r w:rsidR="005B027C" w:rsidRPr="005F0C18">
        <w:rPr>
          <w:rFonts w:cs="Arial"/>
          <w:sz w:val="24"/>
          <w:szCs w:val="24"/>
        </w:rPr>
        <w:t>.</w:t>
      </w:r>
    </w:p>
    <w:p w14:paraId="6FF60F38" w14:textId="176E0029" w:rsidR="00993B32" w:rsidRPr="005F0C18" w:rsidRDefault="00993B32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 xml:space="preserve">The key </w:t>
      </w:r>
      <w:r w:rsidR="00D55888">
        <w:rPr>
          <w:rFonts w:cs="Arial"/>
          <w:sz w:val="24"/>
          <w:szCs w:val="24"/>
        </w:rPr>
        <w:t>conclusion</w:t>
      </w:r>
      <w:r w:rsidR="001B6DFD">
        <w:rPr>
          <w:rFonts w:cs="Arial"/>
          <w:sz w:val="24"/>
          <w:szCs w:val="24"/>
        </w:rPr>
        <w:t>s</w:t>
      </w:r>
      <w:r w:rsidR="00D55888" w:rsidRPr="005F0C18">
        <w:rPr>
          <w:rFonts w:cs="Arial"/>
          <w:sz w:val="24"/>
          <w:szCs w:val="24"/>
        </w:rPr>
        <w:t xml:space="preserve"> </w:t>
      </w:r>
      <w:r w:rsidRPr="005F0C18">
        <w:rPr>
          <w:rFonts w:cs="Arial"/>
          <w:sz w:val="24"/>
          <w:szCs w:val="24"/>
        </w:rPr>
        <w:t>were:</w:t>
      </w:r>
    </w:p>
    <w:p w14:paraId="199551B1" w14:textId="7320CB86" w:rsidR="00993B32" w:rsidRPr="00993B32" w:rsidRDefault="005B027C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EM3 LEP and Hampshire C</w:t>
      </w:r>
      <w:r w:rsidR="00993B32" w:rsidRPr="00993B32">
        <w:rPr>
          <w:rFonts w:cs="Arial"/>
          <w:sz w:val="24"/>
          <w:szCs w:val="24"/>
        </w:rPr>
        <w:t xml:space="preserve">ounty Council </w:t>
      </w:r>
      <w:r w:rsidR="00D55888">
        <w:rPr>
          <w:rFonts w:cs="Arial"/>
          <w:sz w:val="24"/>
          <w:szCs w:val="24"/>
        </w:rPr>
        <w:t>continue</w:t>
      </w:r>
      <w:r>
        <w:rPr>
          <w:rFonts w:cs="Arial"/>
          <w:sz w:val="24"/>
          <w:szCs w:val="24"/>
        </w:rPr>
        <w:t xml:space="preserve"> to invest</w:t>
      </w:r>
      <w:r w:rsidR="00993B32" w:rsidRPr="00993B32">
        <w:rPr>
          <w:rFonts w:cs="Arial"/>
          <w:sz w:val="24"/>
          <w:szCs w:val="24"/>
        </w:rPr>
        <w:t xml:space="preserve"> in infrastructure</w:t>
      </w:r>
      <w:r w:rsidR="00D55888">
        <w:rPr>
          <w:rFonts w:cs="Arial"/>
          <w:sz w:val="24"/>
          <w:szCs w:val="24"/>
        </w:rPr>
        <w:t xml:space="preserve"> – Winchester must insure it benefits proportionately.</w:t>
      </w:r>
    </w:p>
    <w:p w14:paraId="106BA821" w14:textId="4C2CD574" w:rsidR="00993B32" w:rsidRPr="00993B32" w:rsidRDefault="00D55888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Winchester n</w:t>
      </w:r>
      <w:r w:rsidR="00993B32" w:rsidRPr="00993B32">
        <w:rPr>
          <w:rFonts w:cs="Arial"/>
          <w:sz w:val="24"/>
          <w:szCs w:val="24"/>
        </w:rPr>
        <w:t>eed</w:t>
      </w:r>
      <w:r>
        <w:rPr>
          <w:rFonts w:cs="Arial"/>
          <w:sz w:val="24"/>
          <w:szCs w:val="24"/>
        </w:rPr>
        <w:t>s</w:t>
      </w:r>
      <w:r w:rsidR="00993B32" w:rsidRPr="00993B32">
        <w:rPr>
          <w:rFonts w:cs="Arial"/>
          <w:sz w:val="24"/>
          <w:szCs w:val="24"/>
        </w:rPr>
        <w:t xml:space="preserve"> to focus on</w:t>
      </w:r>
      <w:r>
        <w:rPr>
          <w:rFonts w:cs="Arial"/>
          <w:sz w:val="24"/>
          <w:szCs w:val="24"/>
        </w:rPr>
        <w:t xml:space="preserve"> </w:t>
      </w:r>
      <w:r w:rsidR="00AC6AF9">
        <w:rPr>
          <w:rFonts w:cs="Arial"/>
          <w:sz w:val="24"/>
          <w:szCs w:val="24"/>
        </w:rPr>
        <w:t>achieving</w:t>
      </w:r>
      <w:r w:rsidR="00993B32" w:rsidRPr="00993B3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“</w:t>
      </w:r>
      <w:r w:rsidR="00993B32" w:rsidRPr="00993B32">
        <w:rPr>
          <w:rFonts w:cs="Arial"/>
          <w:sz w:val="24"/>
          <w:szCs w:val="24"/>
        </w:rPr>
        <w:t>ubiquitous</w:t>
      </w:r>
      <w:r>
        <w:rPr>
          <w:rFonts w:cs="Arial"/>
          <w:sz w:val="24"/>
          <w:szCs w:val="24"/>
        </w:rPr>
        <w:t>”</w:t>
      </w:r>
      <w:r w:rsidR="00993B32" w:rsidRPr="00993B32">
        <w:rPr>
          <w:rFonts w:cs="Arial"/>
          <w:sz w:val="24"/>
          <w:szCs w:val="24"/>
        </w:rPr>
        <w:t xml:space="preserve"> access</w:t>
      </w:r>
      <w:r w:rsidR="005B027C">
        <w:rPr>
          <w:rFonts w:cs="Arial"/>
          <w:sz w:val="24"/>
          <w:szCs w:val="24"/>
        </w:rPr>
        <w:t>.</w:t>
      </w:r>
    </w:p>
    <w:p w14:paraId="0D1DAFA4" w14:textId="591E836C" w:rsidR="00993B32" w:rsidRPr="00993B32" w:rsidRDefault="00AC6AF9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Building d</w:t>
      </w:r>
      <w:r w:rsidR="00993B32" w:rsidRPr="00993B32">
        <w:rPr>
          <w:rFonts w:cs="Arial"/>
          <w:sz w:val="24"/>
          <w:szCs w:val="24"/>
        </w:rPr>
        <w:t xml:space="preserve">igital skills and </w:t>
      </w:r>
      <w:r>
        <w:rPr>
          <w:rFonts w:cs="Arial"/>
          <w:sz w:val="24"/>
          <w:szCs w:val="24"/>
        </w:rPr>
        <w:t xml:space="preserve">overcoming </w:t>
      </w:r>
      <w:r w:rsidR="00993B32" w:rsidRPr="00993B32">
        <w:rPr>
          <w:rFonts w:cs="Arial"/>
          <w:sz w:val="24"/>
          <w:szCs w:val="24"/>
        </w:rPr>
        <w:t>digital exclusion</w:t>
      </w:r>
      <w:r>
        <w:rPr>
          <w:rFonts w:cs="Arial"/>
          <w:sz w:val="24"/>
          <w:szCs w:val="24"/>
        </w:rPr>
        <w:t xml:space="preserve"> are critical for economic health and performance.</w:t>
      </w:r>
    </w:p>
    <w:p w14:paraId="46E7DC27" w14:textId="5CB539F1" w:rsidR="00993B32" w:rsidRPr="00993B32" w:rsidRDefault="00AC6AF9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New and growing </w:t>
      </w:r>
      <w:r w:rsidR="00203AB2">
        <w:rPr>
          <w:rFonts w:cs="Arial"/>
          <w:sz w:val="24"/>
          <w:szCs w:val="24"/>
        </w:rPr>
        <w:t xml:space="preserve">opportunities </w:t>
      </w:r>
      <w:r w:rsidR="00203AB2" w:rsidRPr="00993B32">
        <w:rPr>
          <w:rFonts w:cs="Arial"/>
          <w:sz w:val="24"/>
          <w:szCs w:val="24"/>
        </w:rPr>
        <w:t>exist</w:t>
      </w:r>
      <w:r>
        <w:rPr>
          <w:rFonts w:cs="Arial"/>
          <w:sz w:val="24"/>
          <w:szCs w:val="24"/>
        </w:rPr>
        <w:t xml:space="preserve"> </w:t>
      </w:r>
      <w:r w:rsidR="00993B32" w:rsidRPr="00993B32">
        <w:rPr>
          <w:rFonts w:cs="Arial"/>
          <w:sz w:val="24"/>
          <w:szCs w:val="24"/>
        </w:rPr>
        <w:t xml:space="preserve">to exploit and deploy digital services in business, education and health sectors. </w:t>
      </w:r>
    </w:p>
    <w:p w14:paraId="2A345373" w14:textId="05F40191" w:rsidR="00993B32" w:rsidRPr="00993B32" w:rsidRDefault="00AC6AF9" w:rsidP="005F0C18">
      <w:pPr>
        <w:pStyle w:val="ListParagraph"/>
        <w:numPr>
          <w:ilvl w:val="2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If Winchester sets a clear plan and goal for building digital infrastructure and access</w:t>
      </w:r>
      <w:r w:rsidR="004B5612">
        <w:rPr>
          <w:rFonts w:cs="Arial"/>
          <w:sz w:val="24"/>
          <w:szCs w:val="24"/>
        </w:rPr>
        <w:t xml:space="preserve"> across the district</w:t>
      </w:r>
      <w:r>
        <w:rPr>
          <w:rFonts w:cs="Arial"/>
          <w:sz w:val="24"/>
          <w:szCs w:val="24"/>
        </w:rPr>
        <w:t>,</w:t>
      </w:r>
      <w:r w:rsidR="004B5612">
        <w:rPr>
          <w:rFonts w:cs="Arial"/>
          <w:sz w:val="24"/>
          <w:szCs w:val="24"/>
        </w:rPr>
        <w:t xml:space="preserve"> this will play a vital part in</w:t>
      </w:r>
      <w:r>
        <w:rPr>
          <w:rFonts w:cs="Arial"/>
          <w:sz w:val="24"/>
          <w:szCs w:val="24"/>
        </w:rPr>
        <w:t xml:space="preserve"> realis</w:t>
      </w:r>
      <w:r w:rsidR="004B5612">
        <w:rPr>
          <w:rFonts w:cs="Arial"/>
          <w:sz w:val="24"/>
          <w:szCs w:val="24"/>
        </w:rPr>
        <w:t>ing</w:t>
      </w:r>
      <w:r w:rsidR="00993B32" w:rsidRPr="00993B32">
        <w:rPr>
          <w:rFonts w:cs="Arial"/>
          <w:sz w:val="24"/>
          <w:szCs w:val="24"/>
        </w:rPr>
        <w:t xml:space="preserve"> the </w:t>
      </w:r>
      <w:r w:rsidR="004B5612">
        <w:rPr>
          <w:rFonts w:cs="Arial"/>
          <w:sz w:val="24"/>
          <w:szCs w:val="24"/>
        </w:rPr>
        <w:t xml:space="preserve">full </w:t>
      </w:r>
      <w:r w:rsidR="00993B32" w:rsidRPr="00993B32">
        <w:rPr>
          <w:rFonts w:cs="Arial"/>
          <w:sz w:val="24"/>
          <w:szCs w:val="24"/>
        </w:rPr>
        <w:t>potential</w:t>
      </w:r>
      <w:r w:rsidR="004B5612">
        <w:rPr>
          <w:rFonts w:cs="Arial"/>
          <w:sz w:val="24"/>
          <w:szCs w:val="24"/>
        </w:rPr>
        <w:t xml:space="preserve"> of the local economy in the years ahead.</w:t>
      </w:r>
    </w:p>
    <w:p w14:paraId="4BDDC239" w14:textId="0EC6AFAF" w:rsidR="004100DA" w:rsidRPr="005F0C18" w:rsidRDefault="00993B32" w:rsidP="005F0C18">
      <w:pPr>
        <w:pStyle w:val="ListParagraph"/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 xml:space="preserve">The </w:t>
      </w:r>
      <w:r w:rsidR="00A64DED">
        <w:rPr>
          <w:rFonts w:cs="Arial"/>
          <w:sz w:val="24"/>
          <w:szCs w:val="24"/>
        </w:rPr>
        <w:t xml:space="preserve">full Digital Winchester District </w:t>
      </w:r>
      <w:r w:rsidRPr="005F0C18">
        <w:rPr>
          <w:rFonts w:cs="Arial"/>
          <w:sz w:val="24"/>
          <w:szCs w:val="24"/>
        </w:rPr>
        <w:t>report, Appendix 1,</w:t>
      </w:r>
      <w:r w:rsidR="00A64DED">
        <w:rPr>
          <w:rFonts w:cs="Arial"/>
          <w:sz w:val="24"/>
          <w:szCs w:val="24"/>
        </w:rPr>
        <w:t xml:space="preserve"> gives</w:t>
      </w:r>
      <w:r w:rsidRPr="005F0C18">
        <w:rPr>
          <w:rFonts w:cs="Arial"/>
          <w:sz w:val="24"/>
          <w:szCs w:val="24"/>
        </w:rPr>
        <w:t xml:space="preserve"> the results in more detail.  </w:t>
      </w:r>
    </w:p>
    <w:p w14:paraId="336DF197" w14:textId="260BE862" w:rsidR="00025AEC" w:rsidRPr="005F0C18" w:rsidRDefault="001B6DFD" w:rsidP="005F0C18">
      <w:pPr>
        <w:pStyle w:val="ListParagraph"/>
        <w:numPr>
          <w:ilvl w:val="0"/>
          <w:numId w:val="1"/>
        </w:numPr>
        <w:spacing w:after="24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N</w:t>
      </w:r>
      <w:r w:rsidR="00025AEC" w:rsidRPr="005F0C18">
        <w:rPr>
          <w:rFonts w:cs="Arial"/>
          <w:b/>
          <w:sz w:val="24"/>
          <w:szCs w:val="24"/>
        </w:rPr>
        <w:t>ext steps</w:t>
      </w:r>
    </w:p>
    <w:p w14:paraId="0A5345F5" w14:textId="0C24A043" w:rsidR="00E57530" w:rsidRPr="00E70AA1" w:rsidRDefault="00E57530" w:rsidP="001B6DFD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00E70AA1">
        <w:rPr>
          <w:sz w:val="24"/>
          <w:szCs w:val="24"/>
        </w:rPr>
        <w:t>The findings of this study will remain availab</w:t>
      </w:r>
      <w:r w:rsidR="00A016B9" w:rsidRPr="00E70AA1">
        <w:rPr>
          <w:sz w:val="24"/>
          <w:szCs w:val="24"/>
        </w:rPr>
        <w:t>le with the council’s website as a source of information for policy makers, investors and influencers.</w:t>
      </w:r>
    </w:p>
    <w:p w14:paraId="3B2D167A" w14:textId="400BE9BB" w:rsidR="00106824" w:rsidRPr="00E70AA1" w:rsidRDefault="00A016B9" w:rsidP="007F411D">
      <w:pPr>
        <w:pStyle w:val="ListParagraph"/>
        <w:numPr>
          <w:ilvl w:val="1"/>
          <w:numId w:val="1"/>
        </w:numPr>
        <w:spacing w:after="240"/>
        <w:rPr>
          <w:sz w:val="24"/>
          <w:szCs w:val="24"/>
        </w:rPr>
      </w:pPr>
      <w:r w:rsidRPr="00E70AA1">
        <w:rPr>
          <w:sz w:val="24"/>
          <w:szCs w:val="24"/>
        </w:rPr>
        <w:t xml:space="preserve">These findings will be used to inform and align with appropriate policies, </w:t>
      </w:r>
      <w:r w:rsidR="005B027C" w:rsidRPr="00E70AA1">
        <w:rPr>
          <w:sz w:val="24"/>
          <w:szCs w:val="24"/>
        </w:rPr>
        <w:t>strategies and</w:t>
      </w:r>
      <w:r w:rsidRPr="00E70AA1">
        <w:rPr>
          <w:sz w:val="24"/>
          <w:szCs w:val="24"/>
        </w:rPr>
        <w:t xml:space="preserve"> development plans across the council including the </w:t>
      </w:r>
      <w:r w:rsidR="008C309B" w:rsidRPr="00E70AA1">
        <w:rPr>
          <w:sz w:val="24"/>
          <w:szCs w:val="24"/>
        </w:rPr>
        <w:t>C</w:t>
      </w:r>
      <w:r w:rsidRPr="00E70AA1">
        <w:rPr>
          <w:sz w:val="24"/>
          <w:szCs w:val="24"/>
        </w:rPr>
        <w:t>ouncil</w:t>
      </w:r>
      <w:r w:rsidR="008C309B" w:rsidRPr="00E70AA1">
        <w:rPr>
          <w:sz w:val="24"/>
          <w:szCs w:val="24"/>
        </w:rPr>
        <w:t xml:space="preserve"> P</w:t>
      </w:r>
      <w:r w:rsidRPr="00E70AA1">
        <w:rPr>
          <w:sz w:val="24"/>
          <w:szCs w:val="24"/>
        </w:rPr>
        <w:t>lan, the Green Economic Development Strategy, the Movement St</w:t>
      </w:r>
      <w:r w:rsidR="008C309B" w:rsidRPr="00E70AA1">
        <w:rPr>
          <w:sz w:val="24"/>
          <w:szCs w:val="24"/>
        </w:rPr>
        <w:t>rategy, the Carbon Neutrality Action Plan</w:t>
      </w:r>
      <w:r w:rsidR="001B6DFD" w:rsidRPr="00E70AA1">
        <w:rPr>
          <w:sz w:val="24"/>
          <w:szCs w:val="24"/>
        </w:rPr>
        <w:t xml:space="preserve">, Homes for all, </w:t>
      </w:r>
      <w:r w:rsidR="008C309B" w:rsidRPr="00E70AA1">
        <w:rPr>
          <w:sz w:val="24"/>
          <w:szCs w:val="24"/>
        </w:rPr>
        <w:t>and feed into major projects</w:t>
      </w:r>
      <w:r w:rsidR="001B6DFD" w:rsidRPr="00E70AA1">
        <w:rPr>
          <w:sz w:val="24"/>
          <w:szCs w:val="24"/>
        </w:rPr>
        <w:t>.</w:t>
      </w:r>
    </w:p>
    <w:p w14:paraId="565E4DBD" w14:textId="77777777" w:rsidR="00A17AD2" w:rsidRPr="00323949" w:rsidRDefault="00A17AD2" w:rsidP="00A17AD2">
      <w:pPr>
        <w:rPr>
          <w:rFonts w:cs="Arial"/>
          <w:sz w:val="24"/>
          <w:szCs w:val="24"/>
        </w:rPr>
      </w:pPr>
    </w:p>
    <w:p w14:paraId="7AD92100" w14:textId="77777777" w:rsidR="00A17AD2" w:rsidRPr="00323949" w:rsidRDefault="00A17AD2" w:rsidP="00A17AD2">
      <w:pPr>
        <w:numPr>
          <w:ilvl w:val="0"/>
          <w:numId w:val="1"/>
        </w:numPr>
        <w:spacing w:after="240"/>
        <w:rPr>
          <w:rFonts w:cs="Arial"/>
          <w:sz w:val="24"/>
          <w:szCs w:val="24"/>
          <w:u w:val="single"/>
        </w:rPr>
      </w:pPr>
      <w:r w:rsidRPr="00323949">
        <w:rPr>
          <w:rFonts w:cs="Arial"/>
          <w:sz w:val="24"/>
          <w:szCs w:val="24"/>
          <w:u w:val="single"/>
        </w:rPr>
        <w:t xml:space="preserve">OTHER OPTIONS CONSIDERED AND REJECTED </w:t>
      </w:r>
    </w:p>
    <w:p w14:paraId="76D3F8EE" w14:textId="7A9A4CE2" w:rsidR="00A17AD2" w:rsidRDefault="00D41FB7" w:rsidP="005B027C">
      <w:pPr>
        <w:numPr>
          <w:ilvl w:val="1"/>
          <w:numId w:val="1"/>
        </w:numPr>
        <w:spacing w:after="24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Do nothing</w:t>
      </w:r>
      <w:r w:rsidR="005B027C">
        <w:rPr>
          <w:rFonts w:cs="Arial"/>
          <w:sz w:val="24"/>
          <w:szCs w:val="24"/>
        </w:rPr>
        <w:t xml:space="preserve">.  Given the </w:t>
      </w:r>
      <w:r w:rsidR="005B027C" w:rsidRPr="005B027C">
        <w:rPr>
          <w:rFonts w:cs="Arial"/>
          <w:sz w:val="24"/>
          <w:szCs w:val="24"/>
        </w:rPr>
        <w:t>increase in discussions around the current positioning of the Winchester District’s digital economy including access, infrastructure and skills, the council’s</w:t>
      </w:r>
      <w:r w:rsidR="005B027C">
        <w:rPr>
          <w:rFonts w:cs="Arial"/>
          <w:sz w:val="24"/>
          <w:szCs w:val="24"/>
        </w:rPr>
        <w:t xml:space="preserve"> along with the changing work patterns resulting from the COVID-19 pandemic, it was considered that doing nothing was not acceptable.</w:t>
      </w:r>
    </w:p>
    <w:p w14:paraId="0459EAC1" w14:textId="77777777" w:rsidR="00A17AD2" w:rsidRPr="0034387C" w:rsidRDefault="00A17AD2" w:rsidP="00A17AD2">
      <w:pPr>
        <w:spacing w:after="240"/>
        <w:rPr>
          <w:rFonts w:cs="Arial"/>
          <w:sz w:val="24"/>
          <w:szCs w:val="24"/>
        </w:rPr>
      </w:pPr>
    </w:p>
    <w:p w14:paraId="088FA5B7" w14:textId="77777777" w:rsidR="00A17AD2" w:rsidRPr="0034387C" w:rsidRDefault="00A17AD2" w:rsidP="00A17AD2">
      <w:pPr>
        <w:spacing w:after="240"/>
        <w:rPr>
          <w:rFonts w:cs="Arial"/>
          <w:sz w:val="24"/>
          <w:szCs w:val="24"/>
          <w:u w:val="single"/>
        </w:rPr>
      </w:pPr>
      <w:r w:rsidRPr="0034387C">
        <w:rPr>
          <w:rFonts w:cs="Arial"/>
          <w:sz w:val="24"/>
          <w:szCs w:val="24"/>
          <w:u w:val="single"/>
        </w:rPr>
        <w:t>BACKGROUND DOCUMENTS:-</w:t>
      </w:r>
    </w:p>
    <w:p w14:paraId="09D5086B" w14:textId="4CC532DB" w:rsidR="00A17AD2" w:rsidRDefault="00A17AD2" w:rsidP="00A17AD2">
      <w:pPr>
        <w:spacing w:after="240"/>
        <w:rPr>
          <w:rFonts w:cs="Arial"/>
          <w:sz w:val="24"/>
          <w:szCs w:val="24"/>
          <w:u w:val="single"/>
        </w:rPr>
      </w:pPr>
      <w:r w:rsidRPr="0034387C">
        <w:rPr>
          <w:rFonts w:cs="Arial"/>
          <w:sz w:val="24"/>
          <w:szCs w:val="24"/>
          <w:u w:val="single"/>
        </w:rPr>
        <w:t>Previous Committee Reports:-</w:t>
      </w:r>
    </w:p>
    <w:p w14:paraId="443CE38F" w14:textId="443D825A" w:rsidR="00025AEC" w:rsidRPr="005F0C18" w:rsidRDefault="00025AEC" w:rsidP="00A17AD2">
      <w:p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>Verbal updates at:</w:t>
      </w:r>
    </w:p>
    <w:p w14:paraId="06BE8B38" w14:textId="18393124" w:rsidR="00025AEC" w:rsidRPr="005F0C18" w:rsidRDefault="003831FB" w:rsidP="00A17AD2">
      <w:p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 xml:space="preserve">Printed Minutes </w:t>
      </w:r>
      <w:r w:rsidR="00025AEC" w:rsidRPr="005F0C18">
        <w:rPr>
          <w:rFonts w:cs="Arial"/>
          <w:sz w:val="24"/>
          <w:szCs w:val="24"/>
        </w:rPr>
        <w:t>30</w:t>
      </w:r>
      <w:r w:rsidRPr="005F0C18">
        <w:rPr>
          <w:rFonts w:cs="Arial"/>
          <w:sz w:val="24"/>
          <w:szCs w:val="24"/>
          <w:vertAlign w:val="superscript"/>
        </w:rPr>
        <w:t>th</w:t>
      </w:r>
      <w:r w:rsidRPr="005F0C18">
        <w:rPr>
          <w:rFonts w:cs="Arial"/>
          <w:sz w:val="24"/>
          <w:szCs w:val="24"/>
        </w:rPr>
        <w:t>-Nov-</w:t>
      </w:r>
      <w:r w:rsidR="00025AEC" w:rsidRPr="005F0C18">
        <w:rPr>
          <w:rFonts w:cs="Arial"/>
          <w:sz w:val="24"/>
          <w:szCs w:val="24"/>
        </w:rPr>
        <w:t>2021</w:t>
      </w:r>
      <w:r w:rsidRPr="005F0C18">
        <w:rPr>
          <w:rFonts w:cs="Arial"/>
          <w:sz w:val="24"/>
          <w:szCs w:val="24"/>
        </w:rPr>
        <w:t xml:space="preserve"> 18:30 Business and Housing Policy Committee</w:t>
      </w:r>
    </w:p>
    <w:p w14:paraId="651EE673" w14:textId="3281109F" w:rsidR="003831FB" w:rsidRPr="005F0C18" w:rsidRDefault="003831FB" w:rsidP="00A17AD2">
      <w:p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>Printed Minutes 21</w:t>
      </w:r>
      <w:r w:rsidRPr="005F0C18">
        <w:rPr>
          <w:rFonts w:cs="Arial"/>
          <w:sz w:val="24"/>
          <w:szCs w:val="24"/>
          <w:vertAlign w:val="superscript"/>
        </w:rPr>
        <w:t>st</w:t>
      </w:r>
      <w:r w:rsidRPr="005F0C18">
        <w:rPr>
          <w:rFonts w:cs="Arial"/>
          <w:sz w:val="24"/>
          <w:szCs w:val="24"/>
        </w:rPr>
        <w:t xml:space="preserve">-Set-2021 18:30 Business and Housing Policy Committee </w:t>
      </w:r>
    </w:p>
    <w:p w14:paraId="65E6B802" w14:textId="43F8226E" w:rsidR="008B6F0A" w:rsidRDefault="008B6F0A" w:rsidP="00A17AD2">
      <w:pPr>
        <w:spacing w:after="240"/>
        <w:rPr>
          <w:rFonts w:cs="Arial"/>
          <w:sz w:val="24"/>
          <w:szCs w:val="24"/>
        </w:rPr>
      </w:pPr>
      <w:r w:rsidRPr="005F0C18">
        <w:rPr>
          <w:rFonts w:cs="Arial"/>
          <w:sz w:val="24"/>
          <w:szCs w:val="24"/>
        </w:rPr>
        <w:t>Printed Minutes 22</w:t>
      </w:r>
      <w:r w:rsidRPr="005F0C18">
        <w:rPr>
          <w:rFonts w:cs="Arial"/>
          <w:sz w:val="24"/>
          <w:szCs w:val="24"/>
          <w:vertAlign w:val="superscript"/>
        </w:rPr>
        <w:t>nd</w:t>
      </w:r>
      <w:r w:rsidRPr="005F0C18">
        <w:rPr>
          <w:rFonts w:cs="Arial"/>
          <w:sz w:val="24"/>
          <w:szCs w:val="24"/>
        </w:rPr>
        <w:t>-Jun-2021 18:30 Business and Housing Policy Committee</w:t>
      </w:r>
    </w:p>
    <w:p w14:paraId="4DDB09BA" w14:textId="36840623" w:rsidR="00025AEC" w:rsidRDefault="00025AEC" w:rsidP="00A17AD2">
      <w:pPr>
        <w:spacing w:after="240"/>
        <w:rPr>
          <w:rFonts w:cs="Arial"/>
          <w:sz w:val="24"/>
          <w:szCs w:val="24"/>
        </w:rPr>
      </w:pPr>
    </w:p>
    <w:p w14:paraId="01EC2FEE" w14:textId="61ED0624" w:rsidR="000035CD" w:rsidRDefault="000035CD" w:rsidP="00A17AD2">
      <w:pPr>
        <w:spacing w:after="240"/>
        <w:rPr>
          <w:rFonts w:cs="Arial"/>
          <w:sz w:val="24"/>
          <w:szCs w:val="24"/>
        </w:rPr>
      </w:pPr>
    </w:p>
    <w:p w14:paraId="5D11717C" w14:textId="77777777" w:rsidR="000035CD" w:rsidRDefault="000035CD" w:rsidP="00A17AD2">
      <w:pPr>
        <w:spacing w:after="240"/>
        <w:rPr>
          <w:rFonts w:cs="Arial"/>
          <w:sz w:val="24"/>
          <w:szCs w:val="24"/>
        </w:rPr>
      </w:pPr>
    </w:p>
    <w:p w14:paraId="301396B4" w14:textId="2553F5FD" w:rsidR="00A17AD2" w:rsidRDefault="00A17AD2" w:rsidP="00A17AD2">
      <w:pPr>
        <w:spacing w:after="240"/>
        <w:rPr>
          <w:rFonts w:cs="Arial"/>
          <w:sz w:val="24"/>
          <w:szCs w:val="24"/>
          <w:u w:val="single"/>
        </w:rPr>
      </w:pPr>
      <w:r w:rsidRPr="0034387C">
        <w:rPr>
          <w:rFonts w:cs="Arial"/>
          <w:sz w:val="24"/>
          <w:szCs w:val="24"/>
          <w:u w:val="single"/>
        </w:rPr>
        <w:lastRenderedPageBreak/>
        <w:t>Other Background Documents:-</w:t>
      </w:r>
    </w:p>
    <w:p w14:paraId="5F9DBCD7" w14:textId="3A785C91" w:rsidR="000035CD" w:rsidRDefault="00743459" w:rsidP="00A17AD2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Evidence library can be found </w:t>
      </w:r>
      <w:r w:rsidR="000035CD" w:rsidRPr="000035CD">
        <w:rPr>
          <w:rFonts w:cs="Arial"/>
          <w:sz w:val="24"/>
          <w:szCs w:val="24"/>
        </w:rPr>
        <w:t>on the link below:</w:t>
      </w:r>
      <w:r w:rsidR="000035CD">
        <w:rPr>
          <w:rFonts w:cs="Arial"/>
          <w:b/>
          <w:sz w:val="24"/>
          <w:szCs w:val="24"/>
        </w:rPr>
        <w:t xml:space="preserve">   </w:t>
      </w:r>
    </w:p>
    <w:p w14:paraId="474A1C12" w14:textId="08CF7D66" w:rsidR="000035CD" w:rsidRDefault="000035CD" w:rsidP="00A17AD2">
      <w:pPr>
        <w:spacing w:after="240"/>
        <w:rPr>
          <w:rFonts w:cs="Arial"/>
          <w:b/>
          <w:sz w:val="24"/>
          <w:szCs w:val="24"/>
        </w:rPr>
      </w:pPr>
      <w:r>
        <w:rPr>
          <w:rFonts w:cs="Arial"/>
          <w:color w:val="0A0A0A"/>
          <w:sz w:val="24"/>
          <w:szCs w:val="24"/>
        </w:rPr>
        <w:object w:dxaOrig="1504" w:dyaOrig="982" w14:anchorId="66CCE89F">
          <v:shape id="_x0000_i1026" type="#_x0000_t75" style="width:75pt;height:49.5pt" o:ole="">
            <v:imagedata r:id="rId11" o:title=""/>
          </v:shape>
          <o:OLEObject Type="Embed" ProgID="AcroExch.Document.DC" ShapeID="_x0000_i1026" DrawAspect="Icon" ObjectID="_1742043210" r:id="rId13"/>
        </w:object>
      </w:r>
    </w:p>
    <w:p w14:paraId="4576F77D" w14:textId="24127E68" w:rsidR="00363E44" w:rsidRDefault="008009AA" w:rsidP="00A17AD2">
      <w:pPr>
        <w:spacing w:after="240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The virtual debate heard at </w:t>
      </w:r>
      <w:hyperlink r:id="rId14" w:history="1">
        <w:r w:rsidRPr="00E81F24">
          <w:rPr>
            <w:rStyle w:val="Hyperlink"/>
            <w:rFonts w:cs="Arial"/>
            <w:sz w:val="24"/>
            <w:szCs w:val="24"/>
          </w:rPr>
          <w:t>https://youtu.be/7oTdeX3gOmY</w:t>
        </w:r>
      </w:hyperlink>
      <w:r w:rsidRPr="008009AA">
        <w:rPr>
          <w:rFonts w:cs="Arial"/>
          <w:sz w:val="24"/>
          <w:szCs w:val="24"/>
        </w:rPr>
        <w:t>.</w:t>
      </w:r>
    </w:p>
    <w:p w14:paraId="7A6432E0" w14:textId="77777777" w:rsidR="000035CD" w:rsidRDefault="000035CD" w:rsidP="00A17AD2">
      <w:pPr>
        <w:spacing w:after="240"/>
        <w:rPr>
          <w:rFonts w:cs="Arial"/>
          <w:sz w:val="24"/>
          <w:szCs w:val="24"/>
          <w:u w:val="single"/>
        </w:rPr>
      </w:pPr>
    </w:p>
    <w:p w14:paraId="7B770E81" w14:textId="1B0A6F80" w:rsidR="00A17AD2" w:rsidRPr="0034387C" w:rsidRDefault="00A17AD2" w:rsidP="00A17AD2">
      <w:pPr>
        <w:spacing w:after="240"/>
        <w:rPr>
          <w:rFonts w:cs="Arial"/>
          <w:sz w:val="24"/>
          <w:szCs w:val="24"/>
        </w:rPr>
      </w:pPr>
      <w:r w:rsidRPr="0034387C">
        <w:rPr>
          <w:rFonts w:cs="Arial"/>
          <w:sz w:val="24"/>
          <w:szCs w:val="24"/>
          <w:u w:val="single"/>
        </w:rPr>
        <w:t>APPENDICES</w:t>
      </w:r>
      <w:r w:rsidRPr="0034387C">
        <w:rPr>
          <w:rFonts w:cs="Arial"/>
          <w:sz w:val="24"/>
          <w:szCs w:val="24"/>
        </w:rPr>
        <w:t>:</w:t>
      </w:r>
    </w:p>
    <w:p w14:paraId="0BBD6B99" w14:textId="74881C97" w:rsidR="002C6B79" w:rsidRDefault="00743459" w:rsidP="007F411D">
      <w:pPr>
        <w:spacing w:after="240"/>
      </w:pPr>
      <w:r>
        <w:rPr>
          <w:rFonts w:cs="Arial"/>
          <w:sz w:val="24"/>
          <w:szCs w:val="24"/>
        </w:rPr>
        <w:t>Appendix 1:</w:t>
      </w:r>
      <w:r>
        <w:rPr>
          <w:rFonts w:cs="Arial"/>
          <w:sz w:val="24"/>
          <w:szCs w:val="24"/>
        </w:rPr>
        <w:tab/>
        <w:t>A Digital Winchester District Summary Report</w:t>
      </w:r>
    </w:p>
    <w:sectPr w:rsidR="002C6B79">
      <w:headerReference w:type="first" r:id="rId15"/>
      <w:pgSz w:w="11909" w:h="16834" w:code="9"/>
      <w:pgMar w:top="1800" w:right="1440" w:bottom="1440" w:left="1440" w:header="720" w:footer="72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944DF" w14:textId="77777777" w:rsidR="00192D7D" w:rsidRDefault="00192D7D">
      <w:r>
        <w:separator/>
      </w:r>
    </w:p>
  </w:endnote>
  <w:endnote w:type="continuationSeparator" w:id="0">
    <w:p w14:paraId="464BD447" w14:textId="77777777" w:rsidR="00192D7D" w:rsidRDefault="0019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5FA8C" w14:textId="77777777" w:rsidR="00192D7D" w:rsidRDefault="00192D7D">
      <w:r>
        <w:separator/>
      </w:r>
    </w:p>
  </w:footnote>
  <w:footnote w:type="continuationSeparator" w:id="0">
    <w:p w14:paraId="3F46FD0C" w14:textId="77777777" w:rsidR="00192D7D" w:rsidRDefault="0019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87EC" w14:textId="77777777" w:rsidR="00626831" w:rsidRDefault="00626831">
    <w:pPr>
      <w:pStyle w:val="Header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ab/>
      <w:t>Report No.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109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E06830"/>
    <w:multiLevelType w:val="hybridMultilevel"/>
    <w:tmpl w:val="A7BED2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0B7D02"/>
    <w:multiLevelType w:val="multilevel"/>
    <w:tmpl w:val="081A4F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1080"/>
      </w:pPr>
      <w:rPr>
        <w:b w:val="0"/>
        <w:i w:val="0"/>
        <w:u w:val="none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u w:val="none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31262B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E22C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A423B31"/>
    <w:multiLevelType w:val="hybridMultilevel"/>
    <w:tmpl w:val="70167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A1252F"/>
    <w:multiLevelType w:val="hybridMultilevel"/>
    <w:tmpl w:val="C2F8246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14394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09D3F91"/>
    <w:multiLevelType w:val="hybridMultilevel"/>
    <w:tmpl w:val="CBC86206"/>
    <w:lvl w:ilvl="0" w:tplc="08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9" w15:restartNumberingAfterBreak="0">
    <w:nsid w:val="6BB67A15"/>
    <w:multiLevelType w:val="multilevel"/>
    <w:tmpl w:val="081A4F4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  <w:u w:val="no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1080"/>
      </w:pPr>
      <w:rPr>
        <w:b w:val="0"/>
        <w:i w:val="0"/>
        <w:u w:val="none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u w:val="none"/>
      </w:rPr>
    </w:lvl>
    <w:lvl w:ilvl="5">
      <w:start w:val="1"/>
      <w:numFmt w:val="none"/>
      <w:lvlText w:val=""/>
      <w:lvlJc w:val="left"/>
      <w:pPr>
        <w:tabs>
          <w:tab w:val="num" w:pos="2736"/>
        </w:tabs>
        <w:ind w:left="2736" w:hanging="936"/>
      </w:p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FF34F84"/>
    <w:multiLevelType w:val="hybridMultilevel"/>
    <w:tmpl w:val="4B24302A"/>
    <w:lvl w:ilvl="0" w:tplc="D3D2D2D8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0967164">
    <w:abstractNumId w:val="9"/>
  </w:num>
  <w:num w:numId="2" w16cid:durableId="493297273">
    <w:abstractNumId w:val="10"/>
  </w:num>
  <w:num w:numId="3" w16cid:durableId="1213233211">
    <w:abstractNumId w:val="1"/>
  </w:num>
  <w:num w:numId="4" w16cid:durableId="34619893">
    <w:abstractNumId w:val="8"/>
  </w:num>
  <w:num w:numId="5" w16cid:durableId="1636258436">
    <w:abstractNumId w:val="6"/>
  </w:num>
  <w:num w:numId="6" w16cid:durableId="851073362">
    <w:abstractNumId w:val="4"/>
  </w:num>
  <w:num w:numId="7" w16cid:durableId="1416170938">
    <w:abstractNumId w:val="7"/>
  </w:num>
  <w:num w:numId="8" w16cid:durableId="1835877676">
    <w:abstractNumId w:val="0"/>
  </w:num>
  <w:num w:numId="9" w16cid:durableId="969745938">
    <w:abstractNumId w:val="3"/>
  </w:num>
  <w:num w:numId="10" w16cid:durableId="542836448">
    <w:abstractNumId w:val="2"/>
  </w:num>
  <w:num w:numId="11" w16cid:durableId="1820807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6BC"/>
    <w:rsid w:val="000035CD"/>
    <w:rsid w:val="00006DDA"/>
    <w:rsid w:val="00025AEC"/>
    <w:rsid w:val="00084CA4"/>
    <w:rsid w:val="000E6CD2"/>
    <w:rsid w:val="00101CBA"/>
    <w:rsid w:val="00102B07"/>
    <w:rsid w:val="00106824"/>
    <w:rsid w:val="00110400"/>
    <w:rsid w:val="001710C7"/>
    <w:rsid w:val="00192D7D"/>
    <w:rsid w:val="001A15F7"/>
    <w:rsid w:val="001B6DFD"/>
    <w:rsid w:val="001D2B27"/>
    <w:rsid w:val="001E23DC"/>
    <w:rsid w:val="00203AB2"/>
    <w:rsid w:val="00272832"/>
    <w:rsid w:val="002C6B79"/>
    <w:rsid w:val="0034387C"/>
    <w:rsid w:val="00363E44"/>
    <w:rsid w:val="003831FB"/>
    <w:rsid w:val="003D384E"/>
    <w:rsid w:val="00406704"/>
    <w:rsid w:val="004100DA"/>
    <w:rsid w:val="00463F40"/>
    <w:rsid w:val="004776C5"/>
    <w:rsid w:val="004B5612"/>
    <w:rsid w:val="00551D33"/>
    <w:rsid w:val="005B027C"/>
    <w:rsid w:val="005E511A"/>
    <w:rsid w:val="005F0C18"/>
    <w:rsid w:val="00626831"/>
    <w:rsid w:val="0063430C"/>
    <w:rsid w:val="006812CD"/>
    <w:rsid w:val="006B5862"/>
    <w:rsid w:val="006C36BC"/>
    <w:rsid w:val="00742043"/>
    <w:rsid w:val="00743459"/>
    <w:rsid w:val="007553BC"/>
    <w:rsid w:val="00755831"/>
    <w:rsid w:val="007946B4"/>
    <w:rsid w:val="007E53B9"/>
    <w:rsid w:val="007F411D"/>
    <w:rsid w:val="008009AA"/>
    <w:rsid w:val="008220C4"/>
    <w:rsid w:val="00846447"/>
    <w:rsid w:val="008B6F0A"/>
    <w:rsid w:val="008C309B"/>
    <w:rsid w:val="008E25A7"/>
    <w:rsid w:val="009037A8"/>
    <w:rsid w:val="00921956"/>
    <w:rsid w:val="00993B32"/>
    <w:rsid w:val="009B45EA"/>
    <w:rsid w:val="009B46FF"/>
    <w:rsid w:val="009B5EB4"/>
    <w:rsid w:val="009C02F3"/>
    <w:rsid w:val="009C73D3"/>
    <w:rsid w:val="00A016B9"/>
    <w:rsid w:val="00A17AD2"/>
    <w:rsid w:val="00A64DED"/>
    <w:rsid w:val="00AA79DB"/>
    <w:rsid w:val="00AC2591"/>
    <w:rsid w:val="00AC6AF9"/>
    <w:rsid w:val="00AD4BD4"/>
    <w:rsid w:val="00AF446C"/>
    <w:rsid w:val="00B24F86"/>
    <w:rsid w:val="00B72C53"/>
    <w:rsid w:val="00B74EB5"/>
    <w:rsid w:val="00B9284C"/>
    <w:rsid w:val="00BE5C0C"/>
    <w:rsid w:val="00C015CB"/>
    <w:rsid w:val="00C513B5"/>
    <w:rsid w:val="00C5391B"/>
    <w:rsid w:val="00CF3D1A"/>
    <w:rsid w:val="00D33244"/>
    <w:rsid w:val="00D4081A"/>
    <w:rsid w:val="00D41FB7"/>
    <w:rsid w:val="00D4378A"/>
    <w:rsid w:val="00D470EF"/>
    <w:rsid w:val="00D55888"/>
    <w:rsid w:val="00D66BF7"/>
    <w:rsid w:val="00D839B0"/>
    <w:rsid w:val="00DF1CBE"/>
    <w:rsid w:val="00E44DA4"/>
    <w:rsid w:val="00E57530"/>
    <w:rsid w:val="00E70AA1"/>
    <w:rsid w:val="00EB2659"/>
    <w:rsid w:val="00EB4ACE"/>
    <w:rsid w:val="00F73247"/>
    <w:rsid w:val="00F92E3B"/>
    <w:rsid w:val="00F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30BAD"/>
  <w15:docId w15:val="{ACEAEFF1-5A85-4A41-AC1A-173AD6E31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AD2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A17AD2"/>
    <w:pPr>
      <w:keepNext/>
      <w:spacing w:after="24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link w:val="Heading3Char"/>
    <w:qFormat/>
    <w:rsid w:val="00A17AD2"/>
    <w:pPr>
      <w:keepNext/>
      <w:spacing w:after="240"/>
      <w:jc w:val="both"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7AD2"/>
    <w:rPr>
      <w:rFonts w:ascii="Arial" w:eastAsia="Times New Roman" w:hAnsi="Arial" w:cs="Times New Roman"/>
      <w:caps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"/>
    <w:rsid w:val="00A17AD2"/>
    <w:rPr>
      <w:rFonts w:ascii="Arial" w:eastAsia="Times New Roman" w:hAnsi="Arial" w:cs="Times New Roman"/>
      <w:szCs w:val="20"/>
      <w:u w:val="single"/>
      <w:lang w:eastAsia="en-GB"/>
    </w:rPr>
  </w:style>
  <w:style w:type="paragraph" w:styleId="Header">
    <w:name w:val="header"/>
    <w:basedOn w:val="Normal"/>
    <w:link w:val="HeaderChar"/>
    <w:uiPriority w:val="99"/>
    <w:rsid w:val="00A17AD2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A17AD2"/>
    <w:rPr>
      <w:rFonts w:ascii="Arial" w:eastAsia="Times New Roman" w:hAnsi="Arial" w:cs="Times New Roman"/>
      <w:sz w:val="20"/>
      <w:szCs w:val="20"/>
      <w:lang w:eastAsia="en-GB"/>
    </w:rPr>
  </w:style>
  <w:style w:type="character" w:styleId="PageNumber">
    <w:name w:val="page number"/>
    <w:basedOn w:val="DefaultParagraphFont"/>
    <w:rsid w:val="00A17AD2"/>
  </w:style>
  <w:style w:type="paragraph" w:styleId="Footer">
    <w:name w:val="footer"/>
    <w:basedOn w:val="Normal"/>
    <w:link w:val="FooterChar"/>
    <w:rsid w:val="00A17A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17AD2"/>
    <w:rPr>
      <w:rFonts w:ascii="Arial" w:eastAsia="Times New Roman" w:hAnsi="Arial" w:cs="Times New Roman"/>
      <w:szCs w:val="20"/>
      <w:lang w:eastAsia="en-GB"/>
    </w:rPr>
  </w:style>
  <w:style w:type="character" w:styleId="Hyperlink">
    <w:name w:val="Hyperlink"/>
    <w:rsid w:val="00A17AD2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17AD2"/>
    <w:pPr>
      <w:ind w:left="720"/>
    </w:pPr>
  </w:style>
  <w:style w:type="paragraph" w:styleId="FootnoteText">
    <w:name w:val="footnote text"/>
    <w:basedOn w:val="Normal"/>
    <w:link w:val="FootnoteTextChar"/>
    <w:rsid w:val="00A17AD2"/>
    <w:rPr>
      <w:sz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rsid w:val="00A17AD2"/>
    <w:rPr>
      <w:rFonts w:ascii="Arial" w:eastAsia="Times New Roman" w:hAnsi="Arial" w:cs="Times New Roman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27283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43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45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459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4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459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459"/>
    <w:rPr>
      <w:rFonts w:ascii="Segoe UI" w:eastAsia="Times New Roman" w:hAnsi="Segoe UI" w:cs="Segoe UI"/>
      <w:sz w:val="18"/>
      <w:szCs w:val="18"/>
      <w:lang w:eastAsia="en-GB"/>
    </w:rPr>
  </w:style>
  <w:style w:type="paragraph" w:styleId="Revision">
    <w:name w:val="Revision"/>
    <w:hidden/>
    <w:uiPriority w:val="99"/>
    <w:semiHidden/>
    <w:rsid w:val="00A64DE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youtu.be/7oTdeX3gO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_x0020_Author xmlns="ab80c91b-28e3-4441-bcfb-f2bf86df7cf8">
      <UserInfo>
        <DisplayName>Alison Woods</DisplayName>
        <AccountId>231</AccountId>
        <AccountType/>
      </UserInfo>
    </Report_x0020_Author>
    <Original_x0020_Document_x0020_Date xmlns="ab80c91b-28e3-4441-bcfb-f2bf86df7cf8">2022-01-27T00:00:00+00:00</Original_x0020_Document_x0020_Date>
    <Published xmlns="ab80c91b-28e3-4441-bcfb-f2bf86df7cf8">No</Published>
    <Portfolio xmlns="ab80c91b-28e3-4441-bcfb-f2bf86df7cf8" xsi:nil="true"/>
    <Municipal_x0020_Year xmlns="ab80c91b-28e3-4441-bcfb-f2bf86df7cf8">2021-2022</Municipal_x0020_Year>
    <PHD_x0020_Notice_x0020_Status xmlns="ab80c91b-28e3-4441-bcfb-f2bf86df7cf8">Draft</PHD_x0020_Notice_x0020_Status>
    <Exempt_x0020_Item xmlns="ab80c91b-28e3-4441-bcfb-f2bf86df7cf8">No</Exempt_x0020_Item>
    <Report_x0020_Author_x0020_2 xmlns="ab80c91b-28e3-4441-bcfb-f2bf86df7cf8">
      <UserInfo>
        <DisplayName>Emily Reason</DisplayName>
        <AccountId>704</AccountId>
        <AccountType/>
      </UserInfo>
    </Report_x0020_Author_x0020_2>
    <TaxKeywordTaxHTField xmlns="ab80c91b-28e3-4441-bcfb-f2bf86df7cf8">
      <Terms xmlns="http://schemas.microsoft.com/office/infopath/2007/PartnerControls"/>
    </TaxKeywordTaxHTField>
    <Committee_x0020_Date xmlns="ab80c91b-28e3-4441-bcfb-f2bf86df7cf8">2022-03-01T00:00:00+00:00</Committee_x0020_Date>
    <Committee_x0020_Name xmlns="ab80c91b-28e3-4441-bcfb-f2bf86df7cf8">Business and Housing Policy Committee</Committee_x0020_Name>
    <eda565a5d8644631bbb1c94d66030462 xmlns="ab80c91b-28e3-4441-bcfb-f2bf86df7cf8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67c2ddf5-f77b-4a6c-bc03-8ca0eb8c0b9a</TermId>
        </TermInfo>
      </Terms>
    </eda565a5d8644631bbb1c94d66030462>
    <_dlc_DocIdPersistId xmlns="ab80c91b-28e3-4441-bcfb-f2bf86df7cf8" xsi:nil="true"/>
    <Report_x0020_Number xmlns="ab80c91b-28e3-4441-bcfb-f2bf86df7cf8">BHP024</Report_x0020_Number>
    <TaxCatchAll xmlns="ab80c91b-28e3-4441-bcfb-f2bf86df7cf8">
      <Value>155</Value>
    </TaxCatchAll>
    <_dlc_DocId xmlns="ab80c91b-28e3-4441-bcfb-f2bf86df7cf8">Q6TPRVAYTWCF-1198475716-4160</_dlc_DocId>
    <_dlc_DocIdUrl xmlns="ab80c91b-28e3-4441-bcfb-f2bf86df7cf8">
      <Url>http://sharepoint/sites/legal/_layouts/15/DocIdRedir.aspx?ID=Q6TPRVAYTWCF-1198475716-4160</Url>
      <Description>Q6TPRVAYTWCF-1198475716-4160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ommittee" ma:contentTypeID="0x010100317A988203B0014DB9A86004EEB44D68060029349A45AF78F44AB43C87263A1A72D1" ma:contentTypeVersion="46" ma:contentTypeDescription="" ma:contentTypeScope="" ma:versionID="2030636ae2a99902ce941ce15ec4999b">
  <xsd:schema xmlns:xsd="http://www.w3.org/2001/XMLSchema" xmlns:xs="http://www.w3.org/2001/XMLSchema" xmlns:p="http://schemas.microsoft.com/office/2006/metadata/properties" xmlns:ns2="ab80c91b-28e3-4441-bcfb-f2bf86df7cf8" targetNamespace="http://schemas.microsoft.com/office/2006/metadata/properties" ma:root="true" ma:fieldsID="4deb944017420d1ff0e9f8ead551d507" ns2:_="">
    <xsd:import namespace="ab80c91b-28e3-4441-bcfb-f2bf86df7cf8"/>
    <xsd:element name="properties">
      <xsd:complexType>
        <xsd:sequence>
          <xsd:element name="documentManagement">
            <xsd:complexType>
              <xsd:all>
                <xsd:element ref="ns2:Original_x0020_Document_x0020_Date" minOccurs="0"/>
                <xsd:element ref="ns2:Committee_x0020_Name"/>
                <xsd:element ref="ns2:Published"/>
                <xsd:element ref="ns2:Exempt_x0020_Item"/>
                <xsd:element ref="ns2:Committee_x0020_Date" minOccurs="0"/>
                <xsd:element ref="ns2:Municipal_x0020_Year"/>
                <xsd:element ref="ns2:Report_x0020_Author" minOccurs="0"/>
                <xsd:element ref="ns2:Report_x0020_Author_x0020_2" minOccurs="0"/>
                <xsd:element ref="ns2:Report_x0020_Number" minOccurs="0"/>
                <xsd:element ref="ns2:PHD_x0020_Notice_x0020_Status" minOccurs="0"/>
                <xsd:element ref="ns2:Portfolio" minOccurs="0"/>
                <xsd:element ref="ns2:TaxKeywordTaxHTField" minOccurs="0"/>
                <xsd:element ref="ns2:eda565a5d8644631bbb1c94d66030462" minOccurs="0"/>
                <xsd:element ref="ns2:_dlc_DocId" minOccurs="0"/>
                <xsd:element ref="ns2:_dlc_DocIdPersistId" minOccurs="0"/>
                <xsd:element ref="ns2:TaxCatchAll" minOccurs="0"/>
                <xsd:element ref="ns2:_dlc_DocIdUrl" minOccurs="0"/>
                <xsd:element ref="ns2:TaxCatchAllLabe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0c91b-28e3-4441-bcfb-f2bf86df7cf8" elementFormDefault="qualified">
    <xsd:import namespace="http://schemas.microsoft.com/office/2006/documentManagement/types"/>
    <xsd:import namespace="http://schemas.microsoft.com/office/infopath/2007/PartnerControls"/>
    <xsd:element name="Original_x0020_Document_x0020_Date" ma:index="1" nillable="true" ma:displayName="Original Document Date" ma:default="[today]" ma:format="DateOnly" ma:internalName="Original_x0020_Document_x0020_Date" ma:readOnly="false">
      <xsd:simpleType>
        <xsd:restriction base="dms:DateTime"/>
      </xsd:simpleType>
    </xsd:element>
    <xsd:element name="Committee_x0020_Name" ma:index="2" ma:displayName="Committee Name" ma:format="Dropdown" ma:internalName="Committee_x0020_Name" ma:readOnly="false">
      <xsd:simpleType>
        <xsd:restriction base="dms:Choice">
          <xsd:enumeration value="Appointments"/>
          <xsd:enumeration value="Audit – Full"/>
          <xsd:enumeration value="Audit and Governance Committee"/>
          <xsd:enumeration value="Audit – Governance Sub-Committee"/>
          <xsd:enumeration value="Audit and Governance (Human Resources) Sub Committee"/>
          <xsd:enumeration value="Audit and Governance (Standards Hearing) Sub Committee"/>
          <xsd:enumeration value="Business and Housing Policy Committee"/>
          <xsd:enumeration value="Cabinet - Central Winchester Regeneration"/>
          <xsd:enumeration value="Cabinet - Full"/>
          <xsd:enumeration value="Cabinet - Housing"/>
          <xsd:enumeration value="Cabinet - Leisure Centre"/>
          <xsd:enumeration value="Cabinet - Local Plan"/>
          <xsd:enumeration value="Cabinet - Station Approach"/>
          <xsd:enumeration value="Cabinet - Traffic and Parking"/>
          <xsd:enumeration value="Central Winchester Regeneration IPG"/>
          <xsd:enumeration value="Council"/>
          <xsd:enumeration value="CX Emergency Powers"/>
          <xsd:enumeration value="Decision Day"/>
          <xsd:enumeration value="EHDC WCC Joint Environmental Services"/>
          <xsd:enumeration value="Health and Environment Policy Committee"/>
          <xsd:enumeration value="Individual Officer Decision"/>
          <xsd:enumeration value="Joint West of Waterlooville Major Dev Area Planning"/>
          <xsd:enumeration value="Kings Barton Forum"/>
          <xsd:enumeration value="Leaders Board"/>
          <xsd:enumeration value="Licensing and Regulation"/>
          <xsd:enumeration value="Licensing Sub-Committee"/>
          <xsd:enumeration value="Local Plan Advisory Group"/>
          <xsd:enumeration value="Market Contract Procurement Informal Policy Group"/>
          <xsd:enumeration value="North Whiteley Development Forum"/>
          <xsd:enumeration value="The Overview and Scrutiny"/>
          <xsd:enumeration value="Personnel"/>
          <xsd:enumeration value="Planning – Full"/>
          <xsd:enumeration value="Planning – Viewing Sub-Committee"/>
          <xsd:enumeration value="Portfolio Holder Decision Notice"/>
          <xsd:enumeration value="Scrutiny Committee"/>
          <xsd:enumeration value="Standards"/>
          <xsd:enumeration value="WCC EHDC Env Services Joint Scrutiny"/>
          <xsd:enumeration value="West of Waterlooville Forum"/>
          <xsd:enumeration value="Winchester Town Forum"/>
        </xsd:restriction>
      </xsd:simpleType>
    </xsd:element>
    <xsd:element name="Published" ma:index="4" ma:displayName="Published" ma:format="Dropdown" ma:internalName="Published" ma:readOnly="false">
      <xsd:simpleType>
        <xsd:restriction base="dms:Choice">
          <xsd:enumeration value="No"/>
          <xsd:enumeration value="Yes"/>
        </xsd:restriction>
      </xsd:simpleType>
    </xsd:element>
    <xsd:element name="Exempt_x0020_Item" ma:index="5" ma:displayName="Exempt Item" ma:format="Dropdown" ma:internalName="Exempt_x0020_Item" ma:readOnly="false">
      <xsd:simpleType>
        <xsd:restriction base="dms:Choice">
          <xsd:enumeration value="No"/>
          <xsd:enumeration value="Yes"/>
        </xsd:restriction>
      </xsd:simpleType>
    </xsd:element>
    <xsd:element name="Committee_x0020_Date" ma:index="6" nillable="true" ma:displayName="Committee Date" ma:format="DateOnly" ma:internalName="Committee_x0020_Date" ma:readOnly="false">
      <xsd:simpleType>
        <xsd:restriction base="dms:DateTime"/>
      </xsd:simpleType>
    </xsd:element>
    <xsd:element name="Municipal_x0020_Year" ma:index="7" ma:displayName="Municipal Year" ma:format="Dropdown" ma:internalName="Municipal_x0020_Year" ma:readOnly="false">
      <xsd:simpleType>
        <xsd:restriction base="dms:Choice">
          <xsd:enumeration value="2023-2024"/>
          <xsd:enumeration value="2022-2023"/>
          <xsd:enumeration value="2021-2022"/>
          <xsd:enumeration value="2020-2021"/>
          <xsd:enumeration value="2019-2020"/>
          <xsd:enumeration value="2018-2019"/>
          <xsd:enumeration value="2017-2018"/>
          <xsd:enumeration value="2016-2017"/>
          <xsd:enumeration value="2015-2016"/>
          <xsd:enumeration value="2014-2015"/>
          <xsd:enumeration value="2013-2014"/>
          <xsd:enumeration value="2012-2013"/>
          <xsd:enumeration value="2011-2012"/>
          <xsd:enumeration value="2010-2011"/>
        </xsd:restriction>
      </xsd:simpleType>
    </xsd:element>
    <xsd:element name="Report_x0020_Author" ma:index="8" nillable="true" ma:displayName="Report Author 1" ma:list="UserInfo" ma:SharePointGroup="0" ma:internalName="Report_x0020_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_x0020_Author_x0020_2" ma:index="9" nillable="true" ma:displayName="Report Author 2" ma:list="UserInfo" ma:SharePointGroup="0" ma:internalName="Report_x0020_Author_x0020_2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ort_x0020_Number" ma:index="10" nillable="true" ma:displayName="Report Number" ma:internalName="Report_x0020_Number" ma:readOnly="false">
      <xsd:simpleType>
        <xsd:restriction base="dms:Text">
          <xsd:maxLength value="255"/>
        </xsd:restriction>
      </xsd:simpleType>
    </xsd:element>
    <xsd:element name="PHD_x0020_Notice_x0020_Status" ma:index="11" nillable="true" ma:displayName="PHD Notice Status" ma:format="Dropdown" ma:internalName="PHD_x0020_Notice_x0020_Status" ma:readOnly="false">
      <xsd:simpleType>
        <xsd:restriction base="dms:Choice">
          <xsd:enumeration value="Draft"/>
          <xsd:enumeration value="Final"/>
        </xsd:restriction>
      </xsd:simpleType>
    </xsd:element>
    <xsd:element name="Portfolio" ma:index="12" nillable="true" ma:displayName="Portfolio" ma:internalName="Portfolio" ma:readOnly="false">
      <xsd:simpleType>
        <xsd:restriction base="dms:Text">
          <xsd:maxLength value="255"/>
        </xsd:restriction>
      </xsd:simpleType>
    </xsd:element>
    <xsd:element name="TaxKeywordTaxHTField" ma:index="13" nillable="true" ma:taxonomy="true" ma:internalName="TaxKeywordTaxHTField" ma:taxonomyFieldName="TaxKeyword" ma:displayName="Reference" ma:readOnly="false" ma:fieldId="{23f27201-bee3-471e-b2e7-b64fd8b7ca38}" ma:taxonomyMulti="true" ma:sspId="e64b0df6-c67a-4e60-92fc-ee34611ae5b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da565a5d8644631bbb1c94d66030462" ma:index="17" ma:taxonomy="true" ma:internalName="eda565a5d8644631bbb1c94d66030462" ma:taxonomyFieldName="Committee_x0020_Category" ma:displayName="Committee Category" ma:readOnly="false" ma:fieldId="{eda565a5-d864-4631-bbb1-c94d66030462}" ma:sspId="e64b0df6-c67a-4e60-92fc-ee34611ae5bc" ma:termSetId="89dcbcf5-74a2-4bc4-a91c-17238aba4198" ma:anchorId="0ff654d5-9add-419e-be88-c5725fc93aa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3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TaxCatchAll" ma:index="24" nillable="true" ma:displayName="Taxonomy Catch All Column" ma:hidden="true" ma:list="{b93f34cf-c590-494c-8748-6976a236164f}" ma:internalName="TaxCatchAll" ma:readOnly="false" ma:showField="CatchAllData" ma:web="ab80c91b-28e3-4441-bcfb-f2bf86df7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93f34cf-c590-494c-8748-6976a236164f}" ma:internalName="TaxCatchAllLabel" ma:readOnly="true" ma:showField="CatchAllDataLabel" ma:web="ab80c91b-28e3-4441-bcfb-f2bf86df7c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EA1926-1EB3-48A4-83FC-11F4A3ECB57E}">
  <ds:schemaRefs>
    <ds:schemaRef ds:uri="http://schemas.microsoft.com/office/2006/metadata/properties"/>
    <ds:schemaRef ds:uri="http://schemas.microsoft.com/office/infopath/2007/PartnerControls"/>
    <ds:schemaRef ds:uri="ab80c91b-28e3-4441-bcfb-f2bf86df7cf8"/>
  </ds:schemaRefs>
</ds:datastoreItem>
</file>

<file path=customXml/itemProps2.xml><?xml version="1.0" encoding="utf-8"?>
<ds:datastoreItem xmlns:ds="http://schemas.openxmlformats.org/officeDocument/2006/customXml" ds:itemID="{6DD3213E-34FA-45FB-884E-3F43F4241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9F5C4F-D2C2-494B-9B4A-5317BB1B91C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03BF38D-728D-41A7-886D-A649E6271E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80c91b-28e3-4441-bcfb-f2bf86df7c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1409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Winchester City Council</Company>
  <LinksUpToDate>false</LinksUpToDate>
  <CharactersWithSpaces>9428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Watson</dc:creator>
  <cp:keywords/>
  <cp:lastModifiedBy>Emily Reason</cp:lastModifiedBy>
  <cp:revision>2</cp:revision>
  <dcterms:created xsi:type="dcterms:W3CDTF">2023-04-03T15:07:00Z</dcterms:created>
  <dcterms:modified xsi:type="dcterms:W3CDTF">2023-04-03T15:07:00Z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0x010100317A988203B0014DB9A86004EEB44D68060029349A45AF78F44AB43C87263A1A72D1</vt:lpwstr>
  </property>
  <property fmtid="{D5CDD505-2E9C-101B-9397-08002B2CF9AE}" pid="3" name="_dlc_DocIdItemGuid">
    <vt:lpwstr>a82f7ef7-7603-4247-b9fe-a3846ee50409</vt:lpwstr>
  </property>
  <property fmtid="{D5CDD505-2E9C-101B-9397-08002B2CF9AE}" pid="4" name="TaxKeyword">
    <vt:lpwstr/>
  </property>
  <property fmtid="{D5CDD505-2E9C-101B-9397-08002B2CF9AE}" pid="5" name="Committee Category">
    <vt:lpwstr>155;#Report|67c2ddf5-f77b-4a6c-bc03-8ca0eb8c0b9a</vt:lpwstr>
  </property>
</Properties>
</file>