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E26B4" w14:textId="77777777" w:rsidR="00086B63" w:rsidRPr="00B438F3" w:rsidRDefault="00086B63" w:rsidP="00086B63">
      <w:pPr>
        <w:spacing w:before="120" w:after="120"/>
        <w:jc w:val="center"/>
        <w:rPr>
          <w:b/>
        </w:rPr>
      </w:pPr>
      <w:bookmarkStart w:id="0" w:name="_GoBack"/>
      <w:bookmarkEnd w:id="0"/>
      <w:r w:rsidRPr="00B438F3">
        <w:rPr>
          <w:b/>
        </w:rPr>
        <w:t>Winchester District Older Person’s Partnership</w:t>
      </w:r>
    </w:p>
    <w:p w14:paraId="2D0FA2BB" w14:textId="3F7FC1D7" w:rsidR="00086B63" w:rsidRPr="00B438F3" w:rsidRDefault="00086B63" w:rsidP="005734B6">
      <w:pPr>
        <w:spacing w:before="120" w:after="120"/>
        <w:jc w:val="center"/>
      </w:pPr>
      <w:r w:rsidRPr="00B438F3">
        <w:t>Wednesday 6</w:t>
      </w:r>
      <w:r w:rsidRPr="00B438F3">
        <w:rPr>
          <w:vertAlign w:val="superscript"/>
        </w:rPr>
        <w:t>th</w:t>
      </w:r>
      <w:r w:rsidR="005734B6">
        <w:t xml:space="preserve"> July</w:t>
      </w:r>
      <w:r w:rsidRPr="00B438F3">
        <w:t xml:space="preserve"> 2022, 2pm</w:t>
      </w:r>
    </w:p>
    <w:p w14:paraId="4BE2A385" w14:textId="3CC46F30" w:rsidR="00086B63" w:rsidRPr="00B438F3" w:rsidRDefault="005734B6" w:rsidP="00086B63">
      <w:pPr>
        <w:spacing w:before="120" w:after="120"/>
        <w:jc w:val="center"/>
      </w:pPr>
      <w:r>
        <w:t xml:space="preserve">Hybrid Meeting: Winchester Baptist Church, City Road, </w:t>
      </w:r>
      <w:r w:rsidR="00086B63" w:rsidRPr="00B438F3">
        <w:t>Winchester</w:t>
      </w:r>
      <w:r>
        <w:t>.</w:t>
      </w:r>
    </w:p>
    <w:p w14:paraId="50A7F903" w14:textId="77777777" w:rsidR="00086B63" w:rsidRPr="00B438F3" w:rsidRDefault="00317CA7" w:rsidP="00086B63">
      <w:pPr>
        <w:spacing w:before="120" w:after="120"/>
        <w:jc w:val="center"/>
        <w:rPr>
          <w:b/>
        </w:rPr>
      </w:pPr>
      <w:r w:rsidRPr="00B438F3">
        <w:rPr>
          <w:b/>
        </w:rPr>
        <w:t xml:space="preserve">Meeting </w:t>
      </w:r>
      <w:r w:rsidR="00086B63" w:rsidRPr="00B438F3">
        <w:rPr>
          <w:b/>
        </w:rPr>
        <w:t>Minutes</w:t>
      </w:r>
    </w:p>
    <w:p w14:paraId="5708BDCF" w14:textId="77777777" w:rsidR="00086B63" w:rsidRPr="005734B6" w:rsidRDefault="00086B63" w:rsidP="00086B63">
      <w:pPr>
        <w:rPr>
          <w:b/>
        </w:rPr>
      </w:pPr>
      <w:r w:rsidRPr="005734B6">
        <w:rPr>
          <w:b/>
        </w:rPr>
        <w:t>Attending in person:</w:t>
      </w:r>
    </w:p>
    <w:p w14:paraId="6220932C" w14:textId="7204332E" w:rsidR="003E7DE7" w:rsidRPr="005C0A24" w:rsidRDefault="003E7DE7" w:rsidP="00086B63">
      <w:r w:rsidRPr="005C0A24">
        <w:t xml:space="preserve">Bruce White - Community First (Chairperson) </w:t>
      </w:r>
    </w:p>
    <w:p w14:paraId="78788C1B" w14:textId="0823F62C" w:rsidR="0065038A" w:rsidRPr="005C0A24" w:rsidRDefault="003E7DE7" w:rsidP="00086B63">
      <w:r w:rsidRPr="005C0A24">
        <w:t>Sarah Week</w:t>
      </w:r>
      <w:r w:rsidR="0065038A" w:rsidRPr="005C0A24">
        <w:t>e</w:t>
      </w:r>
      <w:r w:rsidRPr="005C0A24">
        <w:t xml:space="preserve">s - St Johns Winchester (Co-Chairperson) </w:t>
      </w:r>
    </w:p>
    <w:p w14:paraId="63660A81" w14:textId="4300D561" w:rsidR="003E7DE7" w:rsidRPr="005C0A24" w:rsidRDefault="003B64AB" w:rsidP="00086B63">
      <w:r>
        <w:t>Marie Johnson-</w:t>
      </w:r>
      <w:r w:rsidR="0065038A" w:rsidRPr="005C0A24">
        <w:t xml:space="preserve">Hall – St Johns Hand </w:t>
      </w:r>
      <w:r w:rsidR="005734B6">
        <w:t>‘</w:t>
      </w:r>
      <w:r w:rsidR="0065038A" w:rsidRPr="005C0A24">
        <w:t>n</w:t>
      </w:r>
      <w:r w:rsidR="005734B6">
        <w:t>’</w:t>
      </w:r>
      <w:r w:rsidR="0065038A" w:rsidRPr="005C0A24">
        <w:t xml:space="preserve"> Hand </w:t>
      </w:r>
    </w:p>
    <w:p w14:paraId="623C5DF2" w14:textId="5DD7C229" w:rsidR="0065038A" w:rsidRPr="005C0A24" w:rsidRDefault="0065038A" w:rsidP="00086B63">
      <w:r w:rsidRPr="005C0A24">
        <w:t>Laura Prickett – St Johns Community Dementia Support Service</w:t>
      </w:r>
    </w:p>
    <w:p w14:paraId="05668040" w14:textId="12C65957" w:rsidR="00086B63" w:rsidRPr="005C0A24" w:rsidRDefault="003B64AB" w:rsidP="00086B63">
      <w:r w:rsidRPr="005C0A24">
        <w:t>Tony Winterton</w:t>
      </w:r>
      <w:r>
        <w:t xml:space="preserve"> -</w:t>
      </w:r>
      <w:r w:rsidRPr="005C0A24">
        <w:t xml:space="preserve"> </w:t>
      </w:r>
      <w:r>
        <w:t xml:space="preserve">Home Instead </w:t>
      </w:r>
    </w:p>
    <w:p w14:paraId="0EADE67D" w14:textId="17061C95" w:rsidR="00CE202F" w:rsidRPr="005C0A24" w:rsidRDefault="00CE202F" w:rsidP="00CE202F">
      <w:r w:rsidRPr="005C0A24">
        <w:t>Sheena</w:t>
      </w:r>
      <w:r w:rsidR="003E7DE7" w:rsidRPr="005C0A24">
        <w:t xml:space="preserve"> </w:t>
      </w:r>
      <w:r w:rsidR="00B438F3">
        <w:t xml:space="preserve">&amp; Lesley - </w:t>
      </w:r>
      <w:r w:rsidR="003E7DE7" w:rsidRPr="005C0A24">
        <w:t>Chat Tea Café</w:t>
      </w:r>
    </w:p>
    <w:p w14:paraId="0FF62C3A" w14:textId="3E12D358" w:rsidR="00CE202F" w:rsidRPr="005C0A24" w:rsidRDefault="00CE202F" w:rsidP="00CE202F">
      <w:r w:rsidRPr="005C0A24">
        <w:t xml:space="preserve">Carol Bailey </w:t>
      </w:r>
      <w:r w:rsidR="003E7DE7" w:rsidRPr="005C0A24">
        <w:t>- Winchester Churches Together/ Mission to Seniors</w:t>
      </w:r>
    </w:p>
    <w:p w14:paraId="30E21128" w14:textId="69569935" w:rsidR="003E7DE7" w:rsidRPr="005C0A24" w:rsidRDefault="003E7DE7" w:rsidP="003E7DE7">
      <w:r w:rsidRPr="005C0A24">
        <w:t xml:space="preserve">Gary Marsh - Andover Mind </w:t>
      </w:r>
    </w:p>
    <w:p w14:paraId="240DFB31" w14:textId="4EFF096C" w:rsidR="00CA21AE" w:rsidRPr="005C0A24" w:rsidRDefault="0065038A" w:rsidP="005734B6">
      <w:r w:rsidRPr="005C0A24">
        <w:t>Mark Maitland</w:t>
      </w:r>
      <w:r w:rsidR="005734B6">
        <w:t xml:space="preserve"> -</w:t>
      </w:r>
      <w:r w:rsidR="005734B6" w:rsidRPr="005734B6">
        <w:t xml:space="preserve"> </w:t>
      </w:r>
      <w:r w:rsidR="005734B6">
        <w:t xml:space="preserve">WCC </w:t>
      </w:r>
    </w:p>
    <w:p w14:paraId="5A74950B" w14:textId="765909D6" w:rsidR="00CA21AE" w:rsidRPr="005C0A24" w:rsidRDefault="0013727B" w:rsidP="003E7DE7">
      <w:r>
        <w:t xml:space="preserve">Andrew </w:t>
      </w:r>
      <w:r w:rsidR="00B438F3">
        <w:t xml:space="preserve">Loretto </w:t>
      </w:r>
      <w:r>
        <w:t xml:space="preserve">- </w:t>
      </w:r>
      <w:r w:rsidR="005734B6">
        <w:t>Hat F</w:t>
      </w:r>
      <w:r w:rsidR="00CA21AE" w:rsidRPr="005C0A24">
        <w:t>air</w:t>
      </w:r>
      <w:r w:rsidR="005734B6">
        <w:t xml:space="preserve"> and P</w:t>
      </w:r>
      <w:r>
        <w:t xml:space="preserve">lay to the Crowd </w:t>
      </w:r>
    </w:p>
    <w:p w14:paraId="02E3AA0C" w14:textId="67B9AC8C" w:rsidR="00CA21AE" w:rsidRPr="005C0A24" w:rsidRDefault="00CA21AE" w:rsidP="003E7DE7">
      <w:r w:rsidRPr="005C0A24">
        <w:t xml:space="preserve">Louisa </w:t>
      </w:r>
      <w:r w:rsidR="00B50512" w:rsidRPr="005C0A24">
        <w:t xml:space="preserve">White </w:t>
      </w:r>
      <w:r w:rsidRPr="005C0A24">
        <w:t>– Joyful Jams CIC</w:t>
      </w:r>
    </w:p>
    <w:p w14:paraId="29720405" w14:textId="2628F836" w:rsidR="00CA21AE" w:rsidRPr="005C0A24" w:rsidRDefault="00CA21AE" w:rsidP="003E7DE7">
      <w:r w:rsidRPr="005C0A24">
        <w:t xml:space="preserve">Vanessa </w:t>
      </w:r>
      <w:r w:rsidR="0013727B">
        <w:t xml:space="preserve">Hall </w:t>
      </w:r>
      <w:r w:rsidRPr="005C0A24">
        <w:t>– St Catherine</w:t>
      </w:r>
      <w:r w:rsidR="003B64AB">
        <w:t>’</w:t>
      </w:r>
      <w:r w:rsidRPr="005C0A24">
        <w:t>s View</w:t>
      </w:r>
    </w:p>
    <w:p w14:paraId="61166460" w14:textId="0CC6E5B8" w:rsidR="00CA21AE" w:rsidRPr="005C0A24" w:rsidRDefault="0013727B" w:rsidP="003E7DE7">
      <w:r>
        <w:t>Hanna</w:t>
      </w:r>
      <w:r w:rsidR="003B64AB">
        <w:t>h</w:t>
      </w:r>
      <w:r>
        <w:t xml:space="preserve"> </w:t>
      </w:r>
      <w:r w:rsidR="00B438F3">
        <w:t xml:space="preserve">Henshaw </w:t>
      </w:r>
      <w:r>
        <w:t xml:space="preserve">- </w:t>
      </w:r>
      <w:r w:rsidR="00CA21AE" w:rsidRPr="005C0A24">
        <w:t>Unit 12</w:t>
      </w:r>
      <w:r>
        <w:t xml:space="preserve"> Manager</w:t>
      </w:r>
      <w:r w:rsidR="00CA21AE" w:rsidRPr="005C0A24">
        <w:t xml:space="preserve"> </w:t>
      </w:r>
    </w:p>
    <w:p w14:paraId="201334F8" w14:textId="467B39CB" w:rsidR="00CA21AE" w:rsidRPr="005C0A24" w:rsidRDefault="005734B6" w:rsidP="003E7DE7">
      <w:r>
        <w:t>Pame</w:t>
      </w:r>
      <w:r w:rsidR="0013727B">
        <w:t xml:space="preserve">la Gilbert - </w:t>
      </w:r>
      <w:r w:rsidR="00B50512" w:rsidRPr="005C0A24">
        <w:t xml:space="preserve">United </w:t>
      </w:r>
      <w:r w:rsidR="00CA21AE" w:rsidRPr="005C0A24">
        <w:t xml:space="preserve">Church </w:t>
      </w:r>
    </w:p>
    <w:p w14:paraId="74779855" w14:textId="0F0E9BAF" w:rsidR="00B438F3" w:rsidRPr="005C0A24" w:rsidRDefault="003B64AB" w:rsidP="003E7DE7">
      <w:r>
        <w:t xml:space="preserve">Josh Herbert </w:t>
      </w:r>
      <w:r w:rsidR="00B438F3">
        <w:t xml:space="preserve"> – Salvation Army</w:t>
      </w:r>
    </w:p>
    <w:p w14:paraId="720B67BD" w14:textId="77777777" w:rsidR="00CE202F" w:rsidRPr="0013727B" w:rsidRDefault="00CE202F" w:rsidP="00086B63"/>
    <w:p w14:paraId="6F2708C0" w14:textId="77777777" w:rsidR="005734B6" w:rsidRDefault="00086B63" w:rsidP="005734B6">
      <w:r w:rsidRPr="0013727B">
        <w:rPr>
          <w:b/>
        </w:rPr>
        <w:t>Attending via Zoom</w:t>
      </w:r>
      <w:r w:rsidR="00317CA7" w:rsidRPr="0013727B">
        <w:rPr>
          <w:b/>
        </w:rPr>
        <w:t>:</w:t>
      </w:r>
      <w:r w:rsidR="005734B6" w:rsidRPr="005734B6">
        <w:t xml:space="preserve"> </w:t>
      </w:r>
    </w:p>
    <w:p w14:paraId="025F3D47" w14:textId="18181695" w:rsidR="005734B6" w:rsidRDefault="005734B6" w:rsidP="005734B6">
      <w:r>
        <w:t>Anna O’Brian - Wi</w:t>
      </w:r>
      <w:r w:rsidRPr="005C0A24">
        <w:t xml:space="preserve">nchester </w:t>
      </w:r>
      <w:r>
        <w:t>R</w:t>
      </w:r>
      <w:r w:rsidRPr="005C0A24">
        <w:t xml:space="preserve">adio </w:t>
      </w:r>
      <w:r>
        <w:t>#</w:t>
      </w:r>
    </w:p>
    <w:p w14:paraId="1E696D13" w14:textId="792837F9" w:rsidR="005734B6" w:rsidRPr="0013727B" w:rsidRDefault="005734B6" w:rsidP="005734B6">
      <w:r w:rsidRPr="0013727B">
        <w:t>Daniel Phelps</w:t>
      </w:r>
      <w:r>
        <w:t xml:space="preserve"> –</w:t>
      </w:r>
      <w:r w:rsidRPr="005734B6">
        <w:t xml:space="preserve"> </w:t>
      </w:r>
      <w:r>
        <w:t>(</w:t>
      </w:r>
      <w:r w:rsidRPr="0013727B">
        <w:t>Hampshire, Sout</w:t>
      </w:r>
      <w:r>
        <w:t>hampton and Isle of Wight (CCG) now Integrated Care Board.</w:t>
      </w:r>
    </w:p>
    <w:p w14:paraId="5E544985" w14:textId="5504A10E" w:rsidR="00CE202F" w:rsidRPr="0013727B" w:rsidRDefault="0065038A" w:rsidP="00CE202F">
      <w:r w:rsidRPr="0013727B">
        <w:t>Paula Hankin - Hampshire &amp; Isle of</w:t>
      </w:r>
      <w:r w:rsidR="005734B6">
        <w:t xml:space="preserve"> Wight Fire and Rescue Service </w:t>
      </w:r>
    </w:p>
    <w:p w14:paraId="62956043" w14:textId="705B0CE7" w:rsidR="00086B63" w:rsidRPr="005734B6" w:rsidRDefault="00086B63" w:rsidP="005734B6">
      <w:pPr>
        <w:pStyle w:val="ListParagraph"/>
        <w:numPr>
          <w:ilvl w:val="0"/>
          <w:numId w:val="26"/>
        </w:numPr>
        <w:spacing w:before="120" w:after="120"/>
      </w:pPr>
      <w:r w:rsidRPr="005734B6">
        <w:t xml:space="preserve">Welcome </w:t>
      </w:r>
    </w:p>
    <w:p w14:paraId="179AC83A" w14:textId="72300F30" w:rsidR="00086B63" w:rsidRPr="0013727B" w:rsidRDefault="00086B63" w:rsidP="005734B6">
      <w:pPr>
        <w:pStyle w:val="ListParagraph"/>
        <w:numPr>
          <w:ilvl w:val="0"/>
          <w:numId w:val="26"/>
        </w:numPr>
        <w:spacing w:before="120" w:after="120"/>
      </w:pPr>
      <w:r w:rsidRPr="0013727B">
        <w:t>Confirmation of last meetings minutes</w:t>
      </w:r>
    </w:p>
    <w:p w14:paraId="56F1EDCA" w14:textId="77777777" w:rsidR="003E7DE7" w:rsidRPr="0077662D" w:rsidRDefault="00086B63" w:rsidP="003E7DE7">
      <w:pPr>
        <w:rPr>
          <w:b/>
          <w:bCs/>
          <w:sz w:val="20"/>
          <w:szCs w:val="20"/>
        </w:rPr>
      </w:pPr>
      <w:r w:rsidRPr="0077662D">
        <w:rPr>
          <w:b/>
          <w:bCs/>
          <w:sz w:val="20"/>
          <w:szCs w:val="20"/>
        </w:rPr>
        <w:t>Apologies</w:t>
      </w:r>
      <w:r w:rsidR="003E7DE7" w:rsidRPr="0077662D">
        <w:rPr>
          <w:b/>
          <w:bCs/>
          <w:sz w:val="20"/>
          <w:szCs w:val="20"/>
        </w:rPr>
        <w:t xml:space="preserve"> </w:t>
      </w:r>
    </w:p>
    <w:p w14:paraId="394B7E10" w14:textId="3E0B6398" w:rsidR="0065038A" w:rsidRPr="0077662D" w:rsidRDefault="000E3794" w:rsidP="0065038A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Sian Griffiths - </w:t>
      </w:r>
      <w:r w:rsidR="0065038A" w:rsidRPr="0077662D">
        <w:rPr>
          <w:sz w:val="20"/>
          <w:szCs w:val="20"/>
        </w:rPr>
        <w:t>Winchester Primary Care Network (Social Prescriber)</w:t>
      </w:r>
      <w:r w:rsidR="0065038A" w:rsidRPr="0077662D">
        <w:rPr>
          <w:sz w:val="20"/>
          <w:szCs w:val="20"/>
        </w:rPr>
        <w:tab/>
      </w:r>
    </w:p>
    <w:p w14:paraId="1BBBE86D" w14:textId="3725BFD3" w:rsidR="0065038A" w:rsidRPr="0077662D" w:rsidRDefault="0065038A" w:rsidP="003E7DE7">
      <w:pPr>
        <w:rPr>
          <w:sz w:val="20"/>
          <w:szCs w:val="20"/>
        </w:rPr>
      </w:pPr>
      <w:r w:rsidRPr="0077662D">
        <w:rPr>
          <w:sz w:val="20"/>
          <w:szCs w:val="20"/>
        </w:rPr>
        <w:lastRenderedPageBreak/>
        <w:t xml:space="preserve">Clive Cook – </w:t>
      </w:r>
      <w:r w:rsidR="000E3794" w:rsidRPr="0077662D">
        <w:rPr>
          <w:sz w:val="20"/>
          <w:szCs w:val="20"/>
        </w:rPr>
        <w:t xml:space="preserve">St Johns Winchester </w:t>
      </w:r>
    </w:p>
    <w:p w14:paraId="7A9FC5B1" w14:textId="22537FC7" w:rsidR="0065038A" w:rsidRPr="0077662D" w:rsidRDefault="005734B6" w:rsidP="003E7DE7">
      <w:pPr>
        <w:rPr>
          <w:sz w:val="20"/>
          <w:szCs w:val="20"/>
        </w:rPr>
      </w:pPr>
      <w:r w:rsidRPr="0077662D">
        <w:rPr>
          <w:sz w:val="20"/>
          <w:szCs w:val="20"/>
        </w:rPr>
        <w:t>Beccy Hynard-</w:t>
      </w:r>
      <w:r w:rsidR="0065038A" w:rsidRPr="0077662D">
        <w:rPr>
          <w:sz w:val="20"/>
          <w:szCs w:val="20"/>
        </w:rPr>
        <w:t xml:space="preserve">Hicks – St Johns Winchester </w:t>
      </w:r>
    </w:p>
    <w:p w14:paraId="46AA8124" w14:textId="782F89AF" w:rsidR="003E7DE7" w:rsidRPr="0077662D" w:rsidRDefault="000E3794" w:rsidP="003E7DE7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Anna Miles - </w:t>
      </w:r>
      <w:r w:rsidR="003E7DE7" w:rsidRPr="0077662D">
        <w:rPr>
          <w:sz w:val="20"/>
          <w:szCs w:val="20"/>
        </w:rPr>
        <w:t xml:space="preserve">MHA Communities Winchester </w:t>
      </w:r>
    </w:p>
    <w:p w14:paraId="28002367" w14:textId="79E3AAE5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Helen O’Driscoll </w:t>
      </w:r>
      <w:r w:rsidR="0013727B" w:rsidRPr="0077662D">
        <w:rPr>
          <w:sz w:val="20"/>
          <w:szCs w:val="20"/>
        </w:rPr>
        <w:t xml:space="preserve">&amp; Lesley Rose </w:t>
      </w:r>
      <w:r w:rsidRPr="0077662D">
        <w:rPr>
          <w:sz w:val="20"/>
          <w:szCs w:val="20"/>
        </w:rPr>
        <w:t xml:space="preserve">- </w:t>
      </w:r>
      <w:r w:rsidR="0065038A" w:rsidRPr="0077662D">
        <w:rPr>
          <w:sz w:val="20"/>
          <w:szCs w:val="20"/>
        </w:rPr>
        <w:t xml:space="preserve">Citizens Advice Winchester District </w:t>
      </w:r>
    </w:p>
    <w:p w14:paraId="285AE117" w14:textId="3E839CE8" w:rsidR="00086B63" w:rsidRPr="0077662D" w:rsidRDefault="00317CA7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>Steve Lincoln</w:t>
      </w:r>
      <w:r w:rsidR="000E3794" w:rsidRPr="0077662D">
        <w:rPr>
          <w:sz w:val="20"/>
          <w:szCs w:val="20"/>
        </w:rPr>
        <w:t xml:space="preserve"> - WCC</w:t>
      </w:r>
    </w:p>
    <w:p w14:paraId="4179EB73" w14:textId="7E901B87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Judy Beaunier - </w:t>
      </w:r>
      <w:r w:rsidR="00086B63" w:rsidRPr="0077662D">
        <w:rPr>
          <w:sz w:val="20"/>
          <w:szCs w:val="20"/>
        </w:rPr>
        <w:t xml:space="preserve">Andover Mind </w:t>
      </w:r>
    </w:p>
    <w:p w14:paraId="7D4A682D" w14:textId="62B8F471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Ling Salter - </w:t>
      </w:r>
      <w:r w:rsidR="00086B63" w:rsidRPr="0077662D">
        <w:rPr>
          <w:sz w:val="20"/>
          <w:szCs w:val="20"/>
        </w:rPr>
        <w:t xml:space="preserve">Compassionate Cuppa </w:t>
      </w:r>
    </w:p>
    <w:p w14:paraId="2A8B788A" w14:textId="4A79F643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Brenda Pullen - </w:t>
      </w:r>
      <w:r w:rsidR="00086B63" w:rsidRPr="0077662D">
        <w:rPr>
          <w:sz w:val="20"/>
          <w:szCs w:val="20"/>
        </w:rPr>
        <w:t xml:space="preserve">Connect to Support Hampshire </w:t>
      </w:r>
    </w:p>
    <w:p w14:paraId="439C1914" w14:textId="3015582F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Graham Topping - </w:t>
      </w:r>
      <w:r w:rsidR="00086B63" w:rsidRPr="0077662D">
        <w:rPr>
          <w:sz w:val="20"/>
          <w:szCs w:val="20"/>
        </w:rPr>
        <w:t>Winchester Rotary Club</w:t>
      </w:r>
    </w:p>
    <w:p w14:paraId="567AF107" w14:textId="0DBAD228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Amanda Watkinson - </w:t>
      </w:r>
      <w:r w:rsidR="00086B63" w:rsidRPr="0077662D">
        <w:rPr>
          <w:sz w:val="20"/>
          <w:szCs w:val="20"/>
        </w:rPr>
        <w:t xml:space="preserve">Move Momentum </w:t>
      </w:r>
    </w:p>
    <w:p w14:paraId="457D6E70" w14:textId="25213296" w:rsidR="00086B63" w:rsidRPr="0077662D" w:rsidRDefault="000E3794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Dawn Sanders - </w:t>
      </w:r>
      <w:r w:rsidR="00086B63" w:rsidRPr="0077662D">
        <w:rPr>
          <w:sz w:val="20"/>
          <w:szCs w:val="20"/>
        </w:rPr>
        <w:t xml:space="preserve">Signature Care Homes (formerly Sunrise Senior Living) </w:t>
      </w:r>
    </w:p>
    <w:p w14:paraId="780290CE" w14:textId="2D6DD986" w:rsidR="00341D2A" w:rsidRPr="0077662D" w:rsidRDefault="0013727B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Kate Hampton - </w:t>
      </w:r>
      <w:r w:rsidR="00341D2A" w:rsidRPr="0077662D">
        <w:rPr>
          <w:sz w:val="20"/>
          <w:szCs w:val="20"/>
        </w:rPr>
        <w:t>Driving Miss Daisy</w:t>
      </w:r>
    </w:p>
    <w:p w14:paraId="5E494808" w14:textId="0F1E89B6" w:rsidR="00B339EC" w:rsidRPr="0077662D" w:rsidRDefault="0013727B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Sara Nicholls - </w:t>
      </w:r>
      <w:r w:rsidR="00B339EC" w:rsidRPr="0077662D">
        <w:rPr>
          <w:sz w:val="20"/>
          <w:szCs w:val="20"/>
        </w:rPr>
        <w:t>Brendoncar</w:t>
      </w:r>
      <w:r w:rsidRPr="0077662D">
        <w:rPr>
          <w:sz w:val="20"/>
          <w:szCs w:val="20"/>
        </w:rPr>
        <w:t>e</w:t>
      </w:r>
    </w:p>
    <w:p w14:paraId="66D78017" w14:textId="5E5E86AF" w:rsidR="00B339EC" w:rsidRPr="0077662D" w:rsidRDefault="0013727B" w:rsidP="007E4860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Jilly Woodhead - </w:t>
      </w:r>
      <w:r w:rsidR="00B339EC" w:rsidRPr="0077662D">
        <w:rPr>
          <w:sz w:val="20"/>
          <w:szCs w:val="20"/>
        </w:rPr>
        <w:t xml:space="preserve">Winchester Cathedral Tea at 3 </w:t>
      </w:r>
    </w:p>
    <w:p w14:paraId="667FBE55" w14:textId="77777777" w:rsidR="00B438F3" w:rsidRPr="0077662D" w:rsidRDefault="0013727B" w:rsidP="00B438F3">
      <w:pPr>
        <w:rPr>
          <w:sz w:val="20"/>
          <w:szCs w:val="20"/>
        </w:rPr>
      </w:pPr>
      <w:r w:rsidRPr="0077662D">
        <w:rPr>
          <w:sz w:val="20"/>
          <w:szCs w:val="20"/>
        </w:rPr>
        <w:t xml:space="preserve">Elisabeth Pollard - </w:t>
      </w:r>
      <w:r w:rsidR="00B339EC" w:rsidRPr="0077662D">
        <w:rPr>
          <w:sz w:val="20"/>
          <w:szCs w:val="20"/>
        </w:rPr>
        <w:t xml:space="preserve">Dementia Friendly Winchester </w:t>
      </w:r>
    </w:p>
    <w:p w14:paraId="19A67A98" w14:textId="5F44D7CC" w:rsidR="007E4860" w:rsidRPr="0077662D" w:rsidRDefault="007E4860" w:rsidP="00B438F3">
      <w:pPr>
        <w:rPr>
          <w:rFonts w:ascii="Arial" w:hAnsi="Arial" w:cs="Arial"/>
          <w:sz w:val="20"/>
          <w:szCs w:val="20"/>
        </w:rPr>
      </w:pPr>
      <w:r w:rsidRPr="0077662D">
        <w:rPr>
          <w:rFonts w:ascii="Arial" w:hAnsi="Arial" w:cs="Arial"/>
          <w:sz w:val="20"/>
          <w:szCs w:val="20"/>
        </w:rPr>
        <w:t>Lou Ho</w:t>
      </w:r>
      <w:r w:rsidR="005734B6" w:rsidRPr="0077662D">
        <w:rPr>
          <w:rFonts w:ascii="Arial" w:hAnsi="Arial" w:cs="Arial"/>
          <w:sz w:val="20"/>
          <w:szCs w:val="20"/>
        </w:rPr>
        <w:t>oper - Extra Care Coordinator (</w:t>
      </w:r>
      <w:r w:rsidRPr="0077662D">
        <w:rPr>
          <w:rFonts w:ascii="Arial" w:hAnsi="Arial" w:cs="Arial"/>
          <w:sz w:val="20"/>
          <w:szCs w:val="20"/>
        </w:rPr>
        <w:t>Gosport, Winchester, Romsey Adult’s Health and Care Hampshire County Council</w:t>
      </w:r>
      <w:r w:rsidR="005734B6" w:rsidRPr="0077662D">
        <w:rPr>
          <w:rFonts w:ascii="Arial" w:hAnsi="Arial" w:cs="Arial"/>
          <w:sz w:val="20"/>
          <w:szCs w:val="20"/>
        </w:rPr>
        <w:t>)</w:t>
      </w:r>
    </w:p>
    <w:p w14:paraId="22B9D144" w14:textId="778E96B3" w:rsidR="007E4860" w:rsidRPr="0077662D" w:rsidRDefault="007E4860" w:rsidP="00B438F3">
      <w:pPr>
        <w:rPr>
          <w:rFonts w:ascii="Arial" w:hAnsi="Arial" w:cs="Arial"/>
          <w:i/>
          <w:iCs/>
          <w:sz w:val="20"/>
          <w:szCs w:val="20"/>
        </w:rPr>
      </w:pPr>
      <w:r w:rsidRPr="0077662D">
        <w:rPr>
          <w:rFonts w:ascii="Arial" w:hAnsi="Arial" w:cs="Arial"/>
          <w:sz w:val="20"/>
          <w:szCs w:val="20"/>
        </w:rPr>
        <w:t>Sara Nicholls</w:t>
      </w:r>
      <w:r w:rsidRPr="0077662D">
        <w:rPr>
          <w:rFonts w:ascii="Arial" w:hAnsi="Arial" w:cs="Arial"/>
          <w:i/>
          <w:iCs/>
          <w:sz w:val="20"/>
          <w:szCs w:val="20"/>
        </w:rPr>
        <w:t xml:space="preserve"> </w:t>
      </w:r>
      <w:r w:rsidR="00287684" w:rsidRPr="0077662D">
        <w:rPr>
          <w:rFonts w:ascii="Arial" w:hAnsi="Arial" w:cs="Arial"/>
          <w:sz w:val="20"/>
          <w:szCs w:val="20"/>
        </w:rPr>
        <w:t xml:space="preserve">- </w:t>
      </w:r>
      <w:r w:rsidRPr="0077662D">
        <w:rPr>
          <w:rFonts w:ascii="Arial" w:hAnsi="Arial" w:cs="Arial"/>
          <w:sz w:val="20"/>
          <w:szCs w:val="20"/>
        </w:rPr>
        <w:t>Community Support Service Manager</w:t>
      </w:r>
      <w:r w:rsidRPr="0077662D">
        <w:rPr>
          <w:rFonts w:ascii="Arial" w:hAnsi="Arial" w:cs="Arial"/>
          <w:i/>
          <w:iCs/>
          <w:sz w:val="20"/>
          <w:szCs w:val="20"/>
        </w:rPr>
        <w:t xml:space="preserve"> </w:t>
      </w:r>
      <w:r w:rsidRPr="0077662D">
        <w:rPr>
          <w:rFonts w:ascii="Arial" w:hAnsi="Arial" w:cs="Arial"/>
          <w:sz w:val="20"/>
          <w:szCs w:val="20"/>
        </w:rPr>
        <w:t>Brendon care Clubs</w:t>
      </w:r>
    </w:p>
    <w:p w14:paraId="3F6AE9F6" w14:textId="0A9D187A" w:rsidR="007E4860" w:rsidRPr="0077662D" w:rsidRDefault="007E4860" w:rsidP="00B438F3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77662D">
        <w:rPr>
          <w:rFonts w:ascii="Arial" w:hAnsi="Arial" w:cs="Arial"/>
          <w:sz w:val="20"/>
          <w:szCs w:val="20"/>
        </w:rPr>
        <w:t>Angie Mills-Curtis Volunteer and Group Delivery Co-ordinator The Sporting Memories Foundation </w:t>
      </w:r>
    </w:p>
    <w:p w14:paraId="039E6773" w14:textId="6A65CC75" w:rsidR="007E4860" w:rsidRPr="0077662D" w:rsidRDefault="007E4860" w:rsidP="00B438F3">
      <w:pPr>
        <w:rPr>
          <w:rFonts w:ascii="Arial" w:hAnsi="Arial" w:cs="Arial"/>
          <w:sz w:val="20"/>
          <w:szCs w:val="20"/>
        </w:rPr>
      </w:pPr>
      <w:r w:rsidRPr="0077662D">
        <w:rPr>
          <w:rFonts w:ascii="Arial" w:hAnsi="Arial" w:cs="Arial"/>
          <w:sz w:val="20"/>
          <w:szCs w:val="20"/>
        </w:rPr>
        <w:t xml:space="preserve">Ling Salter </w:t>
      </w:r>
      <w:r w:rsidR="00287684" w:rsidRPr="0077662D">
        <w:rPr>
          <w:rFonts w:ascii="Arial" w:hAnsi="Arial" w:cs="Arial"/>
          <w:sz w:val="20"/>
          <w:szCs w:val="20"/>
        </w:rPr>
        <w:t xml:space="preserve">- </w:t>
      </w:r>
      <w:r w:rsidRPr="0077662D">
        <w:rPr>
          <w:rFonts w:ascii="Arial" w:hAnsi="Arial" w:cs="Arial"/>
          <w:sz w:val="20"/>
          <w:szCs w:val="20"/>
        </w:rPr>
        <w:t>Well</w:t>
      </w:r>
      <w:r w:rsidR="005734B6" w:rsidRPr="0077662D">
        <w:rPr>
          <w:rFonts w:ascii="Arial" w:hAnsi="Arial" w:cs="Arial"/>
          <w:sz w:val="20"/>
          <w:szCs w:val="20"/>
        </w:rPr>
        <w:t xml:space="preserve">being Mentor - </w:t>
      </w:r>
      <w:r w:rsidRPr="0077662D">
        <w:rPr>
          <w:rFonts w:ascii="Arial" w:hAnsi="Arial" w:cs="Arial"/>
          <w:sz w:val="20"/>
          <w:szCs w:val="20"/>
        </w:rPr>
        <w:t>Compassionate Cuppa CIC</w:t>
      </w:r>
    </w:p>
    <w:p w14:paraId="0AB46F21" w14:textId="4DB7CE99" w:rsidR="007E4860" w:rsidRPr="0077662D" w:rsidRDefault="007E4860" w:rsidP="00B438F3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7662D">
        <w:rPr>
          <w:rFonts w:ascii="Arial" w:eastAsia="Times New Roman" w:hAnsi="Arial" w:cs="Arial"/>
          <w:sz w:val="20"/>
          <w:szCs w:val="20"/>
          <w:lang w:eastAsia="en-GB"/>
        </w:rPr>
        <w:t xml:space="preserve">Wendy </w:t>
      </w:r>
      <w:r w:rsidR="00287684" w:rsidRPr="0077662D">
        <w:rPr>
          <w:rFonts w:ascii="Arial" w:eastAsia="Times New Roman" w:hAnsi="Arial" w:cs="Arial"/>
          <w:sz w:val="20"/>
          <w:szCs w:val="20"/>
          <w:lang w:eastAsia="en-GB"/>
        </w:rPr>
        <w:t xml:space="preserve">Brimson - </w:t>
      </w:r>
      <w:r w:rsidRPr="0077662D">
        <w:rPr>
          <w:rFonts w:ascii="Arial" w:hAnsi="Arial" w:cs="Arial"/>
          <w:sz w:val="20"/>
          <w:szCs w:val="20"/>
        </w:rPr>
        <w:t>Hampshire County Council</w:t>
      </w:r>
      <w:r w:rsidRPr="0077662D">
        <w:rPr>
          <w:sz w:val="20"/>
          <w:szCs w:val="20"/>
        </w:rPr>
        <w:t xml:space="preserve"> </w:t>
      </w:r>
      <w:r w:rsidRPr="0077662D">
        <w:rPr>
          <w:rFonts w:ascii="Arial" w:hAnsi="Arial" w:cs="Arial"/>
          <w:sz w:val="20"/>
          <w:szCs w:val="20"/>
          <w:lang w:eastAsia="en-GB"/>
        </w:rPr>
        <w:br/>
        <w:t>Chloe Davanna </w:t>
      </w:r>
      <w:r w:rsidR="000E3794" w:rsidRPr="0077662D">
        <w:rPr>
          <w:rFonts w:ascii="Arial" w:hAnsi="Arial" w:cs="Arial"/>
          <w:sz w:val="20"/>
          <w:szCs w:val="20"/>
          <w:lang w:eastAsia="en-GB"/>
        </w:rPr>
        <w:t xml:space="preserve">- </w:t>
      </w:r>
      <w:r w:rsidRPr="0077662D">
        <w:rPr>
          <w:rFonts w:ascii="Arial" w:hAnsi="Arial" w:cs="Arial"/>
          <w:sz w:val="20"/>
          <w:szCs w:val="20"/>
          <w:lang w:eastAsia="en-GB"/>
        </w:rPr>
        <w:t xml:space="preserve"> Active Communities Manager </w:t>
      </w:r>
    </w:p>
    <w:p w14:paraId="4717FA30" w14:textId="2B18D266" w:rsidR="007E4860" w:rsidRPr="0077662D" w:rsidRDefault="007E4860" w:rsidP="00B438F3">
      <w:pPr>
        <w:rPr>
          <w:rFonts w:ascii="Arial" w:eastAsia="Times New Roman" w:hAnsi="Arial" w:cs="Arial"/>
          <w:sz w:val="20"/>
          <w:szCs w:val="20"/>
        </w:rPr>
      </w:pPr>
      <w:bookmarkStart w:id="1" w:name="_Hlk107992169"/>
      <w:r w:rsidRPr="0077662D">
        <w:rPr>
          <w:rFonts w:ascii="Arial" w:eastAsia="Times New Roman" w:hAnsi="Arial" w:cs="Arial"/>
          <w:sz w:val="20"/>
          <w:szCs w:val="20"/>
        </w:rPr>
        <w:t xml:space="preserve">Jilly Woodhead </w:t>
      </w:r>
      <w:r w:rsidR="00287684" w:rsidRPr="0077662D">
        <w:rPr>
          <w:rFonts w:ascii="Arial" w:eastAsia="Times New Roman" w:hAnsi="Arial" w:cs="Arial"/>
          <w:sz w:val="20"/>
          <w:szCs w:val="20"/>
        </w:rPr>
        <w:t>-</w:t>
      </w:r>
      <w:r w:rsidRPr="0077662D">
        <w:rPr>
          <w:rFonts w:ascii="Arial" w:eastAsia="Times New Roman" w:hAnsi="Arial" w:cs="Arial"/>
          <w:sz w:val="20"/>
          <w:szCs w:val="20"/>
        </w:rPr>
        <w:t xml:space="preserve"> Winchester Cathedral.</w:t>
      </w:r>
      <w:bookmarkEnd w:id="1"/>
    </w:p>
    <w:p w14:paraId="763300CA" w14:textId="75F80185" w:rsidR="007E4860" w:rsidRPr="0077662D" w:rsidRDefault="007E4860" w:rsidP="00B438F3">
      <w:pPr>
        <w:rPr>
          <w:rFonts w:ascii="Arial" w:hAnsi="Arial" w:cs="Arial"/>
          <w:sz w:val="20"/>
          <w:szCs w:val="20"/>
          <w:lang w:eastAsia="en-GB"/>
        </w:rPr>
      </w:pPr>
      <w:r w:rsidRPr="0077662D">
        <w:rPr>
          <w:rFonts w:ascii="Arial" w:hAnsi="Arial" w:cs="Arial"/>
          <w:sz w:val="20"/>
          <w:szCs w:val="20"/>
          <w:lang w:eastAsia="en-GB"/>
        </w:rPr>
        <w:t xml:space="preserve">Steven Jones </w:t>
      </w:r>
      <w:r w:rsidR="00287684" w:rsidRPr="0077662D">
        <w:rPr>
          <w:rFonts w:ascii="Arial" w:hAnsi="Arial" w:cs="Arial"/>
          <w:sz w:val="20"/>
          <w:szCs w:val="20"/>
          <w:lang w:eastAsia="en-GB"/>
        </w:rPr>
        <w:t xml:space="preserve">- </w:t>
      </w:r>
      <w:r w:rsidRPr="0077662D">
        <w:rPr>
          <w:rFonts w:ascii="Arial" w:hAnsi="Arial" w:cs="Arial"/>
          <w:sz w:val="20"/>
          <w:szCs w:val="20"/>
          <w:lang w:eastAsia="en-GB"/>
        </w:rPr>
        <w:t>Energy &amp; Sustainability Adviser the Environment Centre (tEC)</w:t>
      </w:r>
    </w:p>
    <w:p w14:paraId="1DB24297" w14:textId="4F9F0D8C" w:rsidR="007E4860" w:rsidRPr="0077662D" w:rsidRDefault="007E4860" w:rsidP="00B438F3">
      <w:pPr>
        <w:rPr>
          <w:rFonts w:ascii="Arial" w:eastAsia="Times New Roman" w:hAnsi="Arial" w:cs="Arial"/>
          <w:sz w:val="20"/>
          <w:szCs w:val="20"/>
        </w:rPr>
      </w:pPr>
      <w:r w:rsidRPr="0077662D">
        <w:rPr>
          <w:rFonts w:ascii="Arial" w:eastAsia="Times New Roman" w:hAnsi="Arial" w:cs="Arial"/>
          <w:sz w:val="20"/>
          <w:szCs w:val="20"/>
        </w:rPr>
        <w:t xml:space="preserve">Kate Hampton </w:t>
      </w:r>
      <w:r w:rsidR="00287684" w:rsidRPr="0077662D">
        <w:rPr>
          <w:rFonts w:ascii="Arial" w:eastAsia="Times New Roman" w:hAnsi="Arial" w:cs="Arial"/>
          <w:sz w:val="20"/>
          <w:szCs w:val="20"/>
        </w:rPr>
        <w:t xml:space="preserve">- </w:t>
      </w:r>
      <w:r w:rsidRPr="0077662D">
        <w:rPr>
          <w:rFonts w:ascii="Arial" w:eastAsia="Times New Roman" w:hAnsi="Arial" w:cs="Arial"/>
          <w:sz w:val="20"/>
          <w:szCs w:val="20"/>
        </w:rPr>
        <w:t xml:space="preserve">Driving Miss Daisy </w:t>
      </w:r>
    </w:p>
    <w:p w14:paraId="2C358EDA" w14:textId="77777777" w:rsidR="0077662D" w:rsidRPr="0077662D" w:rsidRDefault="007E4860" w:rsidP="0077662D">
      <w:pPr>
        <w:autoSpaceDE w:val="0"/>
        <w:autoSpaceDN w:val="0"/>
        <w:rPr>
          <w:rFonts w:eastAsia="Times New Roman"/>
          <w:sz w:val="20"/>
          <w:szCs w:val="20"/>
        </w:rPr>
      </w:pPr>
      <w:r w:rsidRPr="0077662D">
        <w:rPr>
          <w:rFonts w:ascii="Arial" w:hAnsi="Arial" w:cs="Arial"/>
          <w:sz w:val="20"/>
          <w:szCs w:val="20"/>
        </w:rPr>
        <w:t xml:space="preserve">Adrianne Phillips </w:t>
      </w:r>
      <w:r w:rsidR="00287684" w:rsidRPr="0077662D">
        <w:rPr>
          <w:rFonts w:ascii="Arial" w:hAnsi="Arial" w:cs="Arial"/>
          <w:sz w:val="20"/>
          <w:szCs w:val="20"/>
        </w:rPr>
        <w:t xml:space="preserve">- </w:t>
      </w:r>
      <w:r w:rsidRPr="0077662D">
        <w:rPr>
          <w:rFonts w:ascii="Arial" w:hAnsi="Arial" w:cs="Arial"/>
          <w:sz w:val="20"/>
          <w:szCs w:val="20"/>
        </w:rPr>
        <w:t>Specialist Falls Prevention Team Lead Southern Health NHS Foundation Trust</w:t>
      </w:r>
      <w:r w:rsidR="0077662D" w:rsidRPr="0077662D">
        <w:rPr>
          <w:rFonts w:eastAsia="Times New Roman"/>
          <w:sz w:val="20"/>
          <w:szCs w:val="20"/>
        </w:rPr>
        <w:t xml:space="preserve">. </w:t>
      </w:r>
    </w:p>
    <w:p w14:paraId="01E4DBE9" w14:textId="2561DF8A" w:rsidR="00B339EC" w:rsidRPr="000E3794" w:rsidRDefault="00B339EC" w:rsidP="001A6C49">
      <w:pPr>
        <w:spacing w:before="120" w:after="120"/>
        <w:rPr>
          <w:b/>
          <w:bCs/>
        </w:rPr>
      </w:pPr>
    </w:p>
    <w:p w14:paraId="46A8563F" w14:textId="508C6124" w:rsidR="00CA21AE" w:rsidRPr="000E3794" w:rsidRDefault="00A14E02" w:rsidP="001A6C49">
      <w:pPr>
        <w:spacing w:before="120" w:after="120"/>
      </w:pPr>
      <w:r w:rsidRPr="0077662D">
        <w:rPr>
          <w:b/>
        </w:rPr>
        <w:t>Minutes</w:t>
      </w:r>
      <w:r w:rsidR="00CA21AE" w:rsidRPr="0077662D">
        <w:rPr>
          <w:b/>
        </w:rPr>
        <w:t xml:space="preserve"> from last meeting</w:t>
      </w:r>
      <w:r w:rsidR="00CA21AE" w:rsidRPr="000E3794">
        <w:t xml:space="preserve"> – </w:t>
      </w:r>
      <w:r w:rsidR="00B339EC" w:rsidRPr="000E3794">
        <w:t xml:space="preserve">Approved, </w:t>
      </w:r>
      <w:r w:rsidRPr="000E3794">
        <w:t xml:space="preserve">no amendments </w:t>
      </w:r>
    </w:p>
    <w:p w14:paraId="6CF74938" w14:textId="1CB9998B" w:rsidR="00086B63" w:rsidRPr="000E3794" w:rsidRDefault="001A6C49" w:rsidP="001A6C49">
      <w:pPr>
        <w:spacing w:before="120" w:after="120"/>
        <w:rPr>
          <w:b/>
          <w:bCs/>
        </w:rPr>
      </w:pPr>
      <w:r w:rsidRPr="000E3794">
        <w:rPr>
          <w:b/>
          <w:bCs/>
        </w:rPr>
        <w:t>Introductions</w:t>
      </w:r>
      <w:r w:rsidR="0077662D">
        <w:rPr>
          <w:b/>
          <w:bCs/>
        </w:rPr>
        <w:t xml:space="preserve"> and thanks</w:t>
      </w:r>
    </w:p>
    <w:p w14:paraId="2B7C6BA4" w14:textId="77777777" w:rsidR="005734B6" w:rsidRDefault="005734B6" w:rsidP="001A6C49">
      <w:pPr>
        <w:spacing w:before="120" w:after="120"/>
      </w:pPr>
      <w:r>
        <w:t>Bru</w:t>
      </w:r>
      <w:r w:rsidR="001A6C49" w:rsidRPr="000E3794">
        <w:t xml:space="preserve">ce White </w:t>
      </w:r>
      <w:r w:rsidR="005A5DD3" w:rsidRPr="000E3794">
        <w:t xml:space="preserve">opened the meeting by thanking </w:t>
      </w:r>
      <w:r>
        <w:t xml:space="preserve">Carol Baily for hosting the </w:t>
      </w:r>
      <w:r w:rsidR="001A6C49" w:rsidRPr="000E3794">
        <w:t>meeting</w:t>
      </w:r>
      <w:r w:rsidR="005A5DD3" w:rsidRPr="000E3794">
        <w:t>. Bruce also thanked Anna Mills for</w:t>
      </w:r>
      <w:r>
        <w:t xml:space="preserve"> all her hard work as</w:t>
      </w:r>
      <w:r w:rsidR="005A5DD3" w:rsidRPr="000E3794">
        <w:t xml:space="preserve"> the previous</w:t>
      </w:r>
      <w:r>
        <w:t xml:space="preserve"> WDOPP Chair.</w:t>
      </w:r>
    </w:p>
    <w:p w14:paraId="5C1F35E4" w14:textId="55AA4F0F" w:rsidR="00C40101" w:rsidRPr="005734B6" w:rsidRDefault="005734B6" w:rsidP="001A6C49">
      <w:pPr>
        <w:spacing w:before="120" w:after="120"/>
        <w:rPr>
          <w:b/>
        </w:rPr>
      </w:pPr>
      <w:r w:rsidRPr="005734B6">
        <w:rPr>
          <w:b/>
        </w:rPr>
        <w:t>WD</w:t>
      </w:r>
      <w:r w:rsidR="00CA21AE" w:rsidRPr="005734B6">
        <w:rPr>
          <w:b/>
        </w:rPr>
        <w:t>OPP Terms of Reference</w:t>
      </w:r>
    </w:p>
    <w:p w14:paraId="6C9457FE" w14:textId="44FD027F" w:rsidR="00C40101" w:rsidRPr="000E3794" w:rsidRDefault="00C40101" w:rsidP="001A6C49">
      <w:pPr>
        <w:spacing w:before="120" w:after="120"/>
      </w:pPr>
      <w:r w:rsidRPr="000E3794">
        <w:lastRenderedPageBreak/>
        <w:t>S</w:t>
      </w:r>
      <w:r w:rsidR="00B50512" w:rsidRPr="000E3794">
        <w:t>arah Weekes</w:t>
      </w:r>
      <w:r w:rsidRPr="000E3794">
        <w:t xml:space="preserve"> – Asked to change the contact details on the </w:t>
      </w:r>
      <w:r w:rsidR="00B50512" w:rsidRPr="000E3794">
        <w:t>WCC</w:t>
      </w:r>
      <w:r w:rsidRPr="000E3794">
        <w:t xml:space="preserve"> website to remove Teresa Ross and replace with Bruce White and Sarah Weekes</w:t>
      </w:r>
      <w:r w:rsidR="00B50512" w:rsidRPr="000E3794">
        <w:t xml:space="preserve">. Mark Maitland confirmed that he could update this. </w:t>
      </w:r>
    </w:p>
    <w:p w14:paraId="7A465A3B" w14:textId="2971FFC1" w:rsidR="00C40101" w:rsidRPr="000E3794" w:rsidRDefault="00B50512" w:rsidP="001A6C49">
      <w:pPr>
        <w:spacing w:before="120" w:after="120"/>
      </w:pPr>
      <w:r w:rsidRPr="000E3794">
        <w:t>Mark Maitland</w:t>
      </w:r>
      <w:r w:rsidR="00C40101" w:rsidRPr="000E3794">
        <w:t xml:space="preserve"> – Stated that due to the ve</w:t>
      </w:r>
      <w:r w:rsidR="00FB5B9C">
        <w:t>nue now not being at the Guildh</w:t>
      </w:r>
      <w:r w:rsidR="00C40101" w:rsidRPr="000E3794">
        <w:t xml:space="preserve">all this </w:t>
      </w:r>
      <w:r w:rsidR="00FB5B9C">
        <w:t xml:space="preserve">also </w:t>
      </w:r>
      <w:r w:rsidR="00C40101" w:rsidRPr="000E3794">
        <w:t>needs to be removed</w:t>
      </w:r>
      <w:r w:rsidR="00FB5B9C">
        <w:t xml:space="preserve"> from the website</w:t>
      </w:r>
      <w:r w:rsidR="00C40101" w:rsidRPr="000E3794">
        <w:t>.</w:t>
      </w:r>
    </w:p>
    <w:p w14:paraId="09C66C23" w14:textId="5CC69CCF" w:rsidR="001A6C49" w:rsidRPr="000E3794" w:rsidRDefault="00C40101" w:rsidP="001A6C49">
      <w:pPr>
        <w:spacing w:before="120" w:after="120"/>
      </w:pPr>
      <w:r w:rsidRPr="000E3794">
        <w:t>Action – Undated Terms of re</w:t>
      </w:r>
      <w:r w:rsidR="00FB5B9C">
        <w:t>ference will be circulated to WD</w:t>
      </w:r>
      <w:r w:rsidRPr="000E3794">
        <w:t>OPP members</w:t>
      </w:r>
      <w:r w:rsidR="00CA21AE" w:rsidRPr="000E3794">
        <w:t xml:space="preserve"> </w:t>
      </w:r>
    </w:p>
    <w:p w14:paraId="65C0E8CB" w14:textId="7A5B203D" w:rsidR="00086B63" w:rsidRPr="000E3794" w:rsidRDefault="00086B63" w:rsidP="00086B63">
      <w:pPr>
        <w:pStyle w:val="ListParagraph"/>
        <w:numPr>
          <w:ilvl w:val="0"/>
          <w:numId w:val="24"/>
        </w:numPr>
        <w:spacing w:before="120" w:after="120"/>
        <w:rPr>
          <w:b/>
        </w:rPr>
      </w:pPr>
      <w:r w:rsidRPr="000E3794">
        <w:rPr>
          <w:b/>
        </w:rPr>
        <w:t>Speakers</w:t>
      </w:r>
    </w:p>
    <w:p w14:paraId="14F0BD79" w14:textId="6AC0D5C6" w:rsidR="0065038A" w:rsidRPr="005235A6" w:rsidRDefault="0065038A" w:rsidP="005235A6">
      <w:pPr>
        <w:spacing w:before="120" w:after="120"/>
        <w:rPr>
          <w:bCs/>
          <w:u w:val="single"/>
        </w:rPr>
      </w:pPr>
      <w:r w:rsidRPr="005235A6">
        <w:rPr>
          <w:bCs/>
          <w:u w:val="single"/>
        </w:rPr>
        <w:t xml:space="preserve">Joyful Jams </w:t>
      </w:r>
    </w:p>
    <w:p w14:paraId="237B7CDE" w14:textId="3DEFDCB1" w:rsidR="00A14E02" w:rsidRPr="00FB5B9C" w:rsidRDefault="00C40101" w:rsidP="00C40101">
      <w:pPr>
        <w:spacing w:before="120" w:after="120"/>
        <w:rPr>
          <w:rFonts w:ascii="Arial" w:hAnsi="Arial" w:cs="Arial"/>
          <w:bCs/>
        </w:rPr>
      </w:pPr>
      <w:r w:rsidRPr="000E3794">
        <w:rPr>
          <w:bCs/>
        </w:rPr>
        <w:t>L</w:t>
      </w:r>
      <w:r w:rsidR="00B50512" w:rsidRPr="000E3794">
        <w:rPr>
          <w:bCs/>
        </w:rPr>
        <w:t xml:space="preserve">ouisa White </w:t>
      </w:r>
      <w:r w:rsidRPr="000E3794">
        <w:rPr>
          <w:bCs/>
        </w:rPr>
        <w:t xml:space="preserve">from Joyful JAMS </w:t>
      </w:r>
      <w:r w:rsidR="008B793D" w:rsidRPr="000E3794">
        <w:rPr>
          <w:bCs/>
        </w:rPr>
        <w:t>(</w:t>
      </w:r>
      <w:r w:rsidRPr="000E3794">
        <w:rPr>
          <w:bCs/>
        </w:rPr>
        <w:t>which stands for Joyful Art Movement and Song</w:t>
      </w:r>
      <w:r w:rsidR="008B793D" w:rsidRPr="000E3794">
        <w:rPr>
          <w:bCs/>
        </w:rPr>
        <w:t xml:space="preserve">) gave the </w:t>
      </w:r>
      <w:r w:rsidR="00FB5B9C">
        <w:rPr>
          <w:bCs/>
        </w:rPr>
        <w:t>WDOPP</w:t>
      </w:r>
      <w:r w:rsidR="008B793D" w:rsidRPr="000E3794">
        <w:rPr>
          <w:bCs/>
        </w:rPr>
        <w:t xml:space="preserve"> members a demonstration of how Joyful JAMS</w:t>
      </w:r>
      <w:r w:rsidR="00FB5B9C">
        <w:rPr>
          <w:bCs/>
        </w:rPr>
        <w:t xml:space="preserve"> provides j</w:t>
      </w:r>
      <w:r w:rsidRPr="000E3794">
        <w:rPr>
          <w:bCs/>
        </w:rPr>
        <w:t xml:space="preserve">oyful </w:t>
      </w:r>
      <w:r w:rsidR="008C4618" w:rsidRPr="000E3794">
        <w:rPr>
          <w:bCs/>
        </w:rPr>
        <w:t xml:space="preserve">music, </w:t>
      </w:r>
      <w:r w:rsidRPr="000E3794">
        <w:rPr>
          <w:bCs/>
        </w:rPr>
        <w:t>movement</w:t>
      </w:r>
      <w:r w:rsidR="008C4618" w:rsidRPr="000E3794">
        <w:rPr>
          <w:bCs/>
        </w:rPr>
        <w:t>, dance and therapy for</w:t>
      </w:r>
      <w:r w:rsidRPr="000E3794">
        <w:rPr>
          <w:bCs/>
        </w:rPr>
        <w:t xml:space="preserve"> those living with dementia.  J</w:t>
      </w:r>
      <w:r w:rsidR="001A056F" w:rsidRPr="000E3794">
        <w:rPr>
          <w:bCs/>
        </w:rPr>
        <w:t>oyful J</w:t>
      </w:r>
      <w:r w:rsidR="008C4618" w:rsidRPr="000E3794">
        <w:rPr>
          <w:bCs/>
        </w:rPr>
        <w:t>AMS</w:t>
      </w:r>
      <w:r w:rsidRPr="000E3794">
        <w:rPr>
          <w:bCs/>
        </w:rPr>
        <w:t xml:space="preserve"> is </w:t>
      </w:r>
      <w:r w:rsidR="001A056F" w:rsidRPr="000E3794">
        <w:rPr>
          <w:bCs/>
        </w:rPr>
        <w:t xml:space="preserve">run by and </w:t>
      </w:r>
      <w:r w:rsidRPr="000E3794">
        <w:rPr>
          <w:bCs/>
        </w:rPr>
        <w:t xml:space="preserve">provided by </w:t>
      </w:r>
      <w:r w:rsidR="001A056F" w:rsidRPr="000E3794">
        <w:rPr>
          <w:bCs/>
        </w:rPr>
        <w:t xml:space="preserve">artists, </w:t>
      </w:r>
      <w:r w:rsidRPr="000E3794">
        <w:rPr>
          <w:bCs/>
        </w:rPr>
        <w:t xml:space="preserve">therapists and </w:t>
      </w:r>
      <w:r w:rsidR="008B793D" w:rsidRPr="000E3794">
        <w:rPr>
          <w:bCs/>
        </w:rPr>
        <w:t>other</w:t>
      </w:r>
      <w:r w:rsidR="001A056F" w:rsidRPr="000E3794">
        <w:rPr>
          <w:bCs/>
        </w:rPr>
        <w:t>s</w:t>
      </w:r>
      <w:r w:rsidR="008B793D" w:rsidRPr="000E3794">
        <w:rPr>
          <w:bCs/>
        </w:rPr>
        <w:t xml:space="preserve"> with experience and knowledge of </w:t>
      </w:r>
      <w:r w:rsidR="001A056F" w:rsidRPr="000E3794">
        <w:rPr>
          <w:bCs/>
        </w:rPr>
        <w:t xml:space="preserve">movement and </w:t>
      </w:r>
      <w:r w:rsidR="008B793D" w:rsidRPr="000E3794">
        <w:rPr>
          <w:bCs/>
        </w:rPr>
        <w:t>dance. Joyful J</w:t>
      </w:r>
      <w:r w:rsidR="008C4618" w:rsidRPr="000E3794">
        <w:rPr>
          <w:bCs/>
        </w:rPr>
        <w:t>AMS</w:t>
      </w:r>
      <w:r w:rsidR="008B793D" w:rsidRPr="000E3794">
        <w:rPr>
          <w:bCs/>
        </w:rPr>
        <w:t xml:space="preserve"> aims to reach out to those living with dementia th</w:t>
      </w:r>
      <w:r w:rsidR="008C4618" w:rsidRPr="000E3794">
        <w:rPr>
          <w:bCs/>
        </w:rPr>
        <w:t>r</w:t>
      </w:r>
      <w:r w:rsidR="008B793D" w:rsidRPr="000E3794">
        <w:rPr>
          <w:bCs/>
        </w:rPr>
        <w:t>ough the use of music and different therap</w:t>
      </w:r>
      <w:r w:rsidR="001A056F" w:rsidRPr="000E3794">
        <w:rPr>
          <w:bCs/>
        </w:rPr>
        <w:t>ies which are</w:t>
      </w:r>
      <w:r w:rsidR="008B793D" w:rsidRPr="000E3794">
        <w:rPr>
          <w:bCs/>
        </w:rPr>
        <w:t xml:space="preserve"> </w:t>
      </w:r>
      <w:r w:rsidR="001A056F" w:rsidRPr="000E3794">
        <w:rPr>
          <w:bCs/>
        </w:rPr>
        <w:t>suitable</w:t>
      </w:r>
      <w:r w:rsidR="008B793D" w:rsidRPr="000E3794">
        <w:rPr>
          <w:bCs/>
        </w:rPr>
        <w:t xml:space="preserve"> </w:t>
      </w:r>
      <w:r w:rsidR="001A056F" w:rsidRPr="000E3794">
        <w:rPr>
          <w:bCs/>
        </w:rPr>
        <w:t>for</w:t>
      </w:r>
      <w:r w:rsidR="008B793D" w:rsidRPr="000E3794">
        <w:rPr>
          <w:bCs/>
        </w:rPr>
        <w:t xml:space="preserve"> everyone, no matter their ability.  Louisa provided an example of the w</w:t>
      </w:r>
      <w:r w:rsidR="008C4618" w:rsidRPr="000E3794">
        <w:rPr>
          <w:bCs/>
        </w:rPr>
        <w:t>a</w:t>
      </w:r>
      <w:r w:rsidR="008B793D" w:rsidRPr="000E3794">
        <w:rPr>
          <w:bCs/>
        </w:rPr>
        <w:t xml:space="preserve">y movement to music through </w:t>
      </w:r>
      <w:r w:rsidR="00A14E02" w:rsidRPr="000E3794">
        <w:rPr>
          <w:bCs/>
        </w:rPr>
        <w:t>gentle</w:t>
      </w:r>
      <w:r w:rsidR="008B793D" w:rsidRPr="000E3794">
        <w:rPr>
          <w:bCs/>
        </w:rPr>
        <w:t xml:space="preserve"> </w:t>
      </w:r>
      <w:r w:rsidR="00A14E02" w:rsidRPr="000E3794">
        <w:rPr>
          <w:bCs/>
        </w:rPr>
        <w:t>interaction</w:t>
      </w:r>
      <w:r w:rsidR="008B793D" w:rsidRPr="000E3794">
        <w:rPr>
          <w:bCs/>
        </w:rPr>
        <w:t xml:space="preserve"> and dance can support even those with very</w:t>
      </w:r>
      <w:r w:rsidR="008B793D" w:rsidRPr="005C0A24">
        <w:rPr>
          <w:bCs/>
          <w:sz w:val="28"/>
        </w:rPr>
        <w:t xml:space="preserve"> </w:t>
      </w:r>
      <w:r w:rsidR="008B793D" w:rsidRPr="00FB5B9C">
        <w:rPr>
          <w:bCs/>
        </w:rPr>
        <w:t>limited m</w:t>
      </w:r>
      <w:r w:rsidR="008B793D" w:rsidRPr="00FB5B9C">
        <w:rPr>
          <w:rFonts w:ascii="Arial" w:hAnsi="Arial" w:cs="Arial"/>
          <w:bCs/>
        </w:rPr>
        <w:t>ovement</w:t>
      </w:r>
      <w:r w:rsidR="008B793D" w:rsidRPr="000E3794">
        <w:rPr>
          <w:rFonts w:ascii="Arial" w:hAnsi="Arial" w:cs="Arial"/>
          <w:bCs/>
        </w:rPr>
        <w:t xml:space="preserve"> to be </w:t>
      </w:r>
      <w:r w:rsidR="00A14E02" w:rsidRPr="000E3794">
        <w:rPr>
          <w:rFonts w:ascii="Arial" w:hAnsi="Arial" w:cs="Arial"/>
          <w:bCs/>
        </w:rPr>
        <w:t xml:space="preserve">engaged and </w:t>
      </w:r>
      <w:r w:rsidR="008B793D" w:rsidRPr="000E3794">
        <w:rPr>
          <w:rFonts w:ascii="Arial" w:hAnsi="Arial" w:cs="Arial"/>
          <w:bCs/>
        </w:rPr>
        <w:t xml:space="preserve">involved. </w:t>
      </w:r>
      <w:r w:rsidR="001A056F" w:rsidRPr="000E3794">
        <w:rPr>
          <w:rFonts w:ascii="Arial" w:hAnsi="Arial" w:cs="Arial"/>
          <w:bCs/>
        </w:rPr>
        <w:t>L</w:t>
      </w:r>
      <w:r w:rsidR="008C4618" w:rsidRPr="000E3794">
        <w:rPr>
          <w:rFonts w:ascii="Arial" w:hAnsi="Arial" w:cs="Arial"/>
          <w:bCs/>
        </w:rPr>
        <w:t>ouisa</w:t>
      </w:r>
      <w:r w:rsidR="001A056F" w:rsidRPr="000E3794">
        <w:rPr>
          <w:rFonts w:ascii="Arial" w:hAnsi="Arial" w:cs="Arial"/>
          <w:bCs/>
        </w:rPr>
        <w:t xml:space="preserve"> explained the benefits of </w:t>
      </w:r>
      <w:r w:rsidR="00A14E02" w:rsidRPr="000E3794">
        <w:rPr>
          <w:rFonts w:ascii="Arial" w:hAnsi="Arial" w:cs="Arial"/>
          <w:bCs/>
        </w:rPr>
        <w:t xml:space="preserve">working with groups and individuals, </w:t>
      </w:r>
      <w:r w:rsidR="001A056F" w:rsidRPr="000E3794">
        <w:rPr>
          <w:rFonts w:ascii="Arial" w:hAnsi="Arial" w:cs="Arial"/>
          <w:bCs/>
        </w:rPr>
        <w:t xml:space="preserve">maximising </w:t>
      </w:r>
      <w:r w:rsidR="00A14E02" w:rsidRPr="000E3794">
        <w:rPr>
          <w:rFonts w:ascii="Arial" w:hAnsi="Arial" w:cs="Arial"/>
          <w:bCs/>
        </w:rPr>
        <w:t>choice</w:t>
      </w:r>
      <w:r w:rsidR="001A056F" w:rsidRPr="000E3794">
        <w:rPr>
          <w:rFonts w:ascii="Arial" w:hAnsi="Arial" w:cs="Arial"/>
          <w:bCs/>
        </w:rPr>
        <w:t xml:space="preserve"> and reducing isolation through the power of music and movement. Joyful J</w:t>
      </w:r>
      <w:r w:rsidR="008C4618" w:rsidRPr="000E3794">
        <w:rPr>
          <w:rFonts w:ascii="Arial" w:hAnsi="Arial" w:cs="Arial"/>
          <w:bCs/>
        </w:rPr>
        <w:t>AMS</w:t>
      </w:r>
      <w:r w:rsidR="001A056F" w:rsidRPr="000E3794">
        <w:rPr>
          <w:rFonts w:ascii="Arial" w:hAnsi="Arial" w:cs="Arial"/>
          <w:bCs/>
        </w:rPr>
        <w:t xml:space="preserve"> was formed in 2012 and m</w:t>
      </w:r>
      <w:r w:rsidR="008B793D" w:rsidRPr="000E3794">
        <w:rPr>
          <w:rFonts w:ascii="Arial" w:hAnsi="Arial" w:cs="Arial"/>
          <w:bCs/>
        </w:rPr>
        <w:t xml:space="preserve">embers </w:t>
      </w:r>
      <w:r w:rsidR="00A14E02" w:rsidRPr="000E3794">
        <w:rPr>
          <w:rFonts w:ascii="Arial" w:hAnsi="Arial" w:cs="Arial"/>
          <w:bCs/>
        </w:rPr>
        <w:t>who want to find out more about what Joyful J</w:t>
      </w:r>
      <w:r w:rsidR="008C4618" w:rsidRPr="000E3794">
        <w:rPr>
          <w:rFonts w:ascii="Arial" w:hAnsi="Arial" w:cs="Arial"/>
          <w:bCs/>
        </w:rPr>
        <w:t>AMS can offer</w:t>
      </w:r>
      <w:r w:rsidR="00A14E02" w:rsidRPr="000E3794">
        <w:rPr>
          <w:rFonts w:ascii="Arial" w:hAnsi="Arial" w:cs="Arial"/>
          <w:bCs/>
        </w:rPr>
        <w:t xml:space="preserve"> please visit </w:t>
      </w:r>
      <w:hyperlink r:id="rId8" w:history="1">
        <w:r w:rsidR="008B793D" w:rsidRPr="000E3794">
          <w:rPr>
            <w:rStyle w:val="Hyperlink"/>
            <w:rFonts w:ascii="Arial" w:hAnsi="Arial" w:cs="Arial"/>
            <w:bCs/>
          </w:rPr>
          <w:t>www.joyfuljams.co.uk</w:t>
        </w:r>
      </w:hyperlink>
      <w:r w:rsidR="008B793D" w:rsidRPr="000E3794">
        <w:rPr>
          <w:rFonts w:ascii="Arial" w:hAnsi="Arial" w:cs="Arial"/>
          <w:bCs/>
        </w:rPr>
        <w:t xml:space="preserve">. </w:t>
      </w:r>
    </w:p>
    <w:p w14:paraId="0DFFC842" w14:textId="3B776858" w:rsidR="00B339EC" w:rsidRPr="000E3794" w:rsidRDefault="00A14E02" w:rsidP="00C40101">
      <w:pPr>
        <w:spacing w:before="120" w:after="120"/>
        <w:rPr>
          <w:rFonts w:ascii="Arial" w:hAnsi="Arial" w:cs="Arial"/>
          <w:bCs/>
        </w:rPr>
      </w:pPr>
      <w:r w:rsidRPr="000E3794">
        <w:rPr>
          <w:rFonts w:ascii="Arial" w:hAnsi="Arial" w:cs="Arial"/>
          <w:bCs/>
        </w:rPr>
        <w:t xml:space="preserve">Tony </w:t>
      </w:r>
      <w:r w:rsidR="008C4618" w:rsidRPr="000E3794">
        <w:rPr>
          <w:rFonts w:ascii="Arial" w:hAnsi="Arial" w:cs="Arial"/>
          <w:bCs/>
        </w:rPr>
        <w:t xml:space="preserve">Winterton </w:t>
      </w:r>
      <w:r w:rsidR="00FB5B9C">
        <w:rPr>
          <w:rFonts w:ascii="Arial" w:hAnsi="Arial" w:cs="Arial"/>
          <w:bCs/>
        </w:rPr>
        <w:t>(</w:t>
      </w:r>
      <w:r w:rsidR="008C4618" w:rsidRPr="000E3794">
        <w:rPr>
          <w:rFonts w:ascii="Arial" w:hAnsi="Arial" w:cs="Arial"/>
          <w:bCs/>
        </w:rPr>
        <w:t>Home Instead</w:t>
      </w:r>
      <w:r w:rsidR="00FB5B9C">
        <w:rPr>
          <w:rFonts w:ascii="Arial" w:hAnsi="Arial" w:cs="Arial"/>
          <w:bCs/>
        </w:rPr>
        <w:t>) asked if</w:t>
      </w:r>
      <w:r w:rsidRPr="000E3794">
        <w:rPr>
          <w:rFonts w:ascii="Arial" w:hAnsi="Arial" w:cs="Arial"/>
          <w:bCs/>
        </w:rPr>
        <w:t xml:space="preserve"> the</w:t>
      </w:r>
      <w:r w:rsidR="00FB5B9C">
        <w:rPr>
          <w:rFonts w:ascii="Arial" w:hAnsi="Arial" w:cs="Arial"/>
          <w:bCs/>
        </w:rPr>
        <w:t>re a charge and if so, how much?</w:t>
      </w:r>
      <w:r w:rsidRPr="000E3794">
        <w:rPr>
          <w:rFonts w:ascii="Arial" w:hAnsi="Arial" w:cs="Arial"/>
          <w:bCs/>
        </w:rPr>
        <w:t xml:space="preserve"> Louisa said it would depend on what was required but it may be in the region of £50 to £100 for a session.</w:t>
      </w:r>
    </w:p>
    <w:p w14:paraId="29F5A30C" w14:textId="77777777" w:rsidR="00FB5B9C" w:rsidRDefault="00FB5B9C" w:rsidP="00DF018D">
      <w:pPr>
        <w:spacing w:before="120" w:after="120"/>
        <w:rPr>
          <w:rFonts w:ascii="Arial" w:hAnsi="Arial" w:cs="Arial"/>
          <w:b/>
          <w:bCs/>
        </w:rPr>
      </w:pPr>
    </w:p>
    <w:p w14:paraId="2EA7DDA5" w14:textId="49335794" w:rsidR="00DF018D" w:rsidRPr="000E3794" w:rsidRDefault="00DF018D" w:rsidP="00DF018D">
      <w:pPr>
        <w:spacing w:before="120" w:after="120"/>
        <w:rPr>
          <w:rFonts w:ascii="Arial" w:hAnsi="Arial" w:cs="Arial"/>
          <w:b/>
          <w:bCs/>
        </w:rPr>
      </w:pPr>
      <w:r w:rsidRPr="000E3794">
        <w:rPr>
          <w:rFonts w:ascii="Arial" w:hAnsi="Arial" w:cs="Arial"/>
          <w:b/>
          <w:bCs/>
        </w:rPr>
        <w:t>Open floor</w:t>
      </w:r>
      <w:r w:rsidR="00FB5B9C">
        <w:rPr>
          <w:rFonts w:ascii="Arial" w:hAnsi="Arial" w:cs="Arial"/>
          <w:b/>
          <w:bCs/>
        </w:rPr>
        <w:t xml:space="preserve"> discussion:</w:t>
      </w:r>
      <w:r w:rsidRPr="000E3794">
        <w:rPr>
          <w:rFonts w:ascii="Arial" w:hAnsi="Arial" w:cs="Arial"/>
          <w:b/>
          <w:bCs/>
        </w:rPr>
        <w:t xml:space="preserve"> “How could members collaborate and work in partnership more?</w:t>
      </w:r>
    </w:p>
    <w:p w14:paraId="361F8750" w14:textId="764D04AC" w:rsidR="00FB5B9C" w:rsidRDefault="00DF018D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>Tony – suggested</w:t>
      </w:r>
      <w:r w:rsidR="00FB5B9C">
        <w:rPr>
          <w:rFonts w:ascii="Arial" w:hAnsi="Arial" w:cs="Arial"/>
        </w:rPr>
        <w:t xml:space="preserve"> creating</w:t>
      </w:r>
      <w:r w:rsidRPr="000E3794">
        <w:rPr>
          <w:rFonts w:ascii="Arial" w:hAnsi="Arial" w:cs="Arial"/>
        </w:rPr>
        <w:t xml:space="preserve"> a </w:t>
      </w:r>
      <w:r w:rsidR="00FB5B9C">
        <w:rPr>
          <w:rFonts w:ascii="Arial" w:hAnsi="Arial" w:cs="Arial"/>
        </w:rPr>
        <w:t>WDOPP</w:t>
      </w:r>
      <w:r w:rsidRPr="000E3794">
        <w:rPr>
          <w:rFonts w:ascii="Arial" w:hAnsi="Arial" w:cs="Arial"/>
        </w:rPr>
        <w:t xml:space="preserve"> </w:t>
      </w:r>
      <w:r w:rsidR="00627E5F" w:rsidRPr="000E3794">
        <w:rPr>
          <w:rFonts w:ascii="Arial" w:hAnsi="Arial" w:cs="Arial"/>
        </w:rPr>
        <w:t>Facebook</w:t>
      </w:r>
      <w:r w:rsidRPr="000E3794">
        <w:rPr>
          <w:rFonts w:ascii="Arial" w:hAnsi="Arial" w:cs="Arial"/>
        </w:rPr>
        <w:t xml:space="preserve"> page – all who attended the meeting agreed that this would</w:t>
      </w:r>
      <w:r w:rsidR="00FB5B9C">
        <w:rPr>
          <w:rFonts w:ascii="Arial" w:hAnsi="Arial" w:cs="Arial"/>
        </w:rPr>
        <w:t xml:space="preserve"> be a good idea as it would help to communicate events</w:t>
      </w:r>
      <w:r w:rsidRPr="000E3794">
        <w:rPr>
          <w:rFonts w:ascii="Arial" w:hAnsi="Arial" w:cs="Arial"/>
        </w:rPr>
        <w:t xml:space="preserve"> and </w:t>
      </w:r>
      <w:r w:rsidRPr="000E3794">
        <w:rPr>
          <w:rFonts w:ascii="Arial" w:hAnsi="Arial" w:cs="Arial"/>
        </w:rPr>
        <w:lastRenderedPageBreak/>
        <w:t>what is going on with each of the</w:t>
      </w:r>
      <w:r w:rsidR="00FB5B9C">
        <w:rPr>
          <w:rFonts w:ascii="Arial" w:hAnsi="Arial" w:cs="Arial"/>
        </w:rPr>
        <w:t xml:space="preserve"> members in in Winchester.  Ton</w:t>
      </w:r>
      <w:r w:rsidRPr="000E3794">
        <w:rPr>
          <w:rFonts w:ascii="Arial" w:hAnsi="Arial" w:cs="Arial"/>
        </w:rPr>
        <w:t>y offered to look i</w:t>
      </w:r>
      <w:r w:rsidR="00FB5B9C">
        <w:rPr>
          <w:rFonts w:ascii="Arial" w:hAnsi="Arial" w:cs="Arial"/>
        </w:rPr>
        <w:t>nto providing some administrative</w:t>
      </w:r>
      <w:r w:rsidRPr="000E3794">
        <w:rPr>
          <w:rFonts w:ascii="Arial" w:hAnsi="Arial" w:cs="Arial"/>
        </w:rPr>
        <w:t xml:space="preserve"> support to manage </w:t>
      </w:r>
      <w:r w:rsidR="00FB5B9C">
        <w:rPr>
          <w:rFonts w:ascii="Arial" w:hAnsi="Arial" w:cs="Arial"/>
        </w:rPr>
        <w:t>t</w:t>
      </w:r>
      <w:r w:rsidRPr="000E3794">
        <w:rPr>
          <w:rFonts w:ascii="Arial" w:hAnsi="Arial" w:cs="Arial"/>
        </w:rPr>
        <w:t xml:space="preserve">he </w:t>
      </w:r>
      <w:r w:rsidR="00627E5F" w:rsidRPr="000E3794">
        <w:rPr>
          <w:rFonts w:ascii="Arial" w:hAnsi="Arial" w:cs="Arial"/>
        </w:rPr>
        <w:t>Facebook</w:t>
      </w:r>
      <w:r w:rsidRPr="000E3794">
        <w:rPr>
          <w:rFonts w:ascii="Arial" w:hAnsi="Arial" w:cs="Arial"/>
        </w:rPr>
        <w:t xml:space="preserve"> page. </w:t>
      </w:r>
    </w:p>
    <w:p w14:paraId="21B0A516" w14:textId="03B92AE1" w:rsidR="00DF018D" w:rsidRPr="0021263D" w:rsidRDefault="00FB5B9C" w:rsidP="00DF018D">
      <w:pPr>
        <w:spacing w:before="120" w:after="120"/>
        <w:rPr>
          <w:rFonts w:ascii="Arial" w:hAnsi="Arial" w:cs="Arial"/>
        </w:rPr>
      </w:pPr>
      <w:r w:rsidRPr="0021263D">
        <w:rPr>
          <w:rFonts w:ascii="Arial" w:hAnsi="Arial" w:cs="Arial"/>
          <w:u w:val="single"/>
        </w:rPr>
        <w:t>Action</w:t>
      </w:r>
      <w:r w:rsidRPr="0021263D">
        <w:rPr>
          <w:rFonts w:ascii="Arial" w:hAnsi="Arial" w:cs="Arial"/>
        </w:rPr>
        <w:t xml:space="preserve">: </w:t>
      </w:r>
      <w:r w:rsidR="00DF018D" w:rsidRPr="0021263D">
        <w:rPr>
          <w:rFonts w:ascii="Arial" w:hAnsi="Arial" w:cs="Arial"/>
        </w:rPr>
        <w:t>Tony to feedback to Sarah Weekes and B</w:t>
      </w:r>
      <w:r w:rsidR="00627E5F" w:rsidRPr="0021263D">
        <w:rPr>
          <w:rFonts w:ascii="Arial" w:hAnsi="Arial" w:cs="Arial"/>
        </w:rPr>
        <w:t>ru</w:t>
      </w:r>
      <w:r w:rsidR="00DF018D" w:rsidRPr="0021263D">
        <w:rPr>
          <w:rFonts w:ascii="Arial" w:hAnsi="Arial" w:cs="Arial"/>
        </w:rPr>
        <w:t>ce White progress prior to the next meeting</w:t>
      </w:r>
      <w:r w:rsidRPr="0021263D">
        <w:rPr>
          <w:rFonts w:ascii="Arial" w:hAnsi="Arial" w:cs="Arial"/>
        </w:rPr>
        <w:t>.</w:t>
      </w:r>
    </w:p>
    <w:p w14:paraId="71AEBEE5" w14:textId="35478F24" w:rsidR="00FB5B9C" w:rsidRPr="00FB5B9C" w:rsidRDefault="00FB5B9C" w:rsidP="00DF018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Tony was thanked for an excellent idea and for offering to get it off the ground.</w:t>
      </w:r>
    </w:p>
    <w:p w14:paraId="7D6688EB" w14:textId="6FAD43C1" w:rsidR="00DF018D" w:rsidRPr="000E3794" w:rsidRDefault="00DF018D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 xml:space="preserve">Laura Prickett and Sarah Weekes – Asked the </w:t>
      </w:r>
      <w:r w:rsidR="00627E5F" w:rsidRPr="000E3794">
        <w:rPr>
          <w:rFonts w:ascii="Arial" w:hAnsi="Arial" w:cs="Arial"/>
        </w:rPr>
        <w:t>opinion</w:t>
      </w:r>
      <w:r w:rsidRPr="000E3794">
        <w:rPr>
          <w:rFonts w:ascii="Arial" w:hAnsi="Arial" w:cs="Arial"/>
        </w:rPr>
        <w:t xml:space="preserve"> of members regarding a </w:t>
      </w:r>
      <w:r w:rsidRPr="00FB5B9C">
        <w:rPr>
          <w:rFonts w:ascii="Arial" w:hAnsi="Arial" w:cs="Arial"/>
          <w:b/>
        </w:rPr>
        <w:t>Winchester Dementia Festival</w:t>
      </w:r>
      <w:r w:rsidRPr="000E3794">
        <w:rPr>
          <w:rFonts w:ascii="Arial" w:hAnsi="Arial" w:cs="Arial"/>
        </w:rPr>
        <w:t xml:space="preserve">.  Laura has been researching dementia service, support and services in Winchester and discovered information regarding other Dementia Festivals in </w:t>
      </w:r>
      <w:r w:rsidR="00627E5F" w:rsidRPr="000E3794">
        <w:rPr>
          <w:rFonts w:ascii="Arial" w:hAnsi="Arial" w:cs="Arial"/>
        </w:rPr>
        <w:t>Southampton</w:t>
      </w:r>
      <w:r w:rsidRPr="000E3794">
        <w:rPr>
          <w:rFonts w:ascii="Arial" w:hAnsi="Arial" w:cs="Arial"/>
        </w:rPr>
        <w:t xml:space="preserve"> and Petersfield.  St Johns are considering supporting a Winchester Dementia </w:t>
      </w:r>
      <w:r w:rsidR="00627E5F" w:rsidRPr="000E3794">
        <w:rPr>
          <w:rFonts w:ascii="Arial" w:hAnsi="Arial" w:cs="Arial"/>
        </w:rPr>
        <w:t>Festival</w:t>
      </w:r>
      <w:r w:rsidRPr="000E3794">
        <w:rPr>
          <w:rFonts w:ascii="Arial" w:hAnsi="Arial" w:cs="Arial"/>
        </w:rPr>
        <w:t xml:space="preserve"> and asked the room for their views.</w:t>
      </w:r>
    </w:p>
    <w:p w14:paraId="3C26F642" w14:textId="0129C628" w:rsidR="00DF018D" w:rsidRDefault="00DF018D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 xml:space="preserve">Bruce </w:t>
      </w:r>
      <w:r w:rsidR="00627E5F" w:rsidRPr="000E3794">
        <w:rPr>
          <w:rFonts w:ascii="Arial" w:hAnsi="Arial" w:cs="Arial"/>
        </w:rPr>
        <w:t>suggested</w:t>
      </w:r>
      <w:r w:rsidR="00FB5B9C">
        <w:rPr>
          <w:rFonts w:ascii="Arial" w:hAnsi="Arial" w:cs="Arial"/>
        </w:rPr>
        <w:t xml:space="preserve"> a working party be established of those willing to help with such an event.</w:t>
      </w:r>
      <w:r w:rsidR="004B39B7" w:rsidRPr="000E3794">
        <w:rPr>
          <w:rFonts w:ascii="Arial" w:hAnsi="Arial" w:cs="Arial"/>
        </w:rPr>
        <w:t xml:space="preserve"> </w:t>
      </w:r>
    </w:p>
    <w:p w14:paraId="3AA38F86" w14:textId="66407B61" w:rsidR="00A071A4" w:rsidRPr="00A071A4" w:rsidRDefault="00A071A4" w:rsidP="0021263D">
      <w:pPr>
        <w:spacing w:before="120" w:after="120"/>
        <w:rPr>
          <w:rFonts w:ascii="Arial" w:hAnsi="Arial" w:cs="Arial"/>
          <w:color w:val="FF0000"/>
        </w:rPr>
      </w:pPr>
      <w:r w:rsidRPr="0021263D">
        <w:rPr>
          <w:rFonts w:ascii="Arial" w:hAnsi="Arial" w:cs="Arial"/>
          <w:u w:val="single"/>
        </w:rPr>
        <w:t>Action</w:t>
      </w:r>
      <w:r w:rsidRPr="0021263D">
        <w:rPr>
          <w:rFonts w:ascii="Arial" w:hAnsi="Arial" w:cs="Arial"/>
        </w:rPr>
        <w:t xml:space="preserve">: those willing to be part of the working party should contact Laura </w:t>
      </w:r>
      <w:r w:rsidR="0021263D" w:rsidRPr="0021263D">
        <w:rPr>
          <w:rFonts w:ascii="Arial" w:hAnsi="Arial" w:cs="Arial"/>
        </w:rPr>
        <w:t xml:space="preserve">Prickett </w:t>
      </w:r>
      <w:r w:rsidRPr="0021263D">
        <w:rPr>
          <w:rFonts w:ascii="Arial" w:hAnsi="Arial" w:cs="Arial"/>
        </w:rPr>
        <w:t xml:space="preserve">directly: </w:t>
      </w:r>
      <w:hyperlink r:id="rId9" w:tgtFrame="_blank" w:history="1">
        <w:r w:rsidRPr="00A071A4">
          <w:rPr>
            <w:rFonts w:ascii="Helvetica" w:hAnsi="Helvetica"/>
            <w:color w:val="1A73E8"/>
            <w:sz w:val="20"/>
            <w:szCs w:val="20"/>
            <w:u w:val="single"/>
            <w:shd w:val="clear" w:color="auto" w:fill="FFFFFF"/>
          </w:rPr>
          <w:t>laura.prickett@stjohnswinchester.co.uk</w:t>
        </w:r>
      </w:hyperlink>
    </w:p>
    <w:p w14:paraId="5DB0C3A0" w14:textId="138565C0" w:rsidR="00A071A4" w:rsidRPr="000E3794" w:rsidRDefault="004B39B7" w:rsidP="00A071A4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>Laura mentioned other eve</w:t>
      </w:r>
      <w:r w:rsidR="005247AF">
        <w:rPr>
          <w:rFonts w:ascii="Arial" w:hAnsi="Arial" w:cs="Arial"/>
        </w:rPr>
        <w:t>nts</w:t>
      </w:r>
      <w:r w:rsidR="00A071A4">
        <w:rPr>
          <w:rFonts w:ascii="Arial" w:hAnsi="Arial" w:cs="Arial"/>
        </w:rPr>
        <w:t xml:space="preserve"> had charged </w:t>
      </w:r>
      <w:r w:rsidRPr="000E3794">
        <w:rPr>
          <w:rFonts w:ascii="Arial" w:hAnsi="Arial" w:cs="Arial"/>
        </w:rPr>
        <w:t>stall</w:t>
      </w:r>
      <w:r w:rsidR="00A071A4">
        <w:rPr>
          <w:rFonts w:ascii="Arial" w:hAnsi="Arial" w:cs="Arial"/>
        </w:rPr>
        <w:t xml:space="preserve"> holders</w:t>
      </w:r>
      <w:r w:rsidRPr="000E3794">
        <w:rPr>
          <w:rFonts w:ascii="Arial" w:hAnsi="Arial" w:cs="Arial"/>
        </w:rPr>
        <w:t xml:space="preserve"> and was concerned this may discourage involvement.  Mark suggested that a small fee would be acceptable</w:t>
      </w:r>
      <w:r w:rsidR="00FB5B9C">
        <w:rPr>
          <w:rFonts w:ascii="Arial" w:hAnsi="Arial" w:cs="Arial"/>
        </w:rPr>
        <w:t xml:space="preserve"> and </w:t>
      </w:r>
      <w:r w:rsidRPr="000E3794">
        <w:rPr>
          <w:rFonts w:ascii="Arial" w:hAnsi="Arial" w:cs="Arial"/>
        </w:rPr>
        <w:t xml:space="preserve">be used to support the event. </w:t>
      </w:r>
      <w:r w:rsidR="00A071A4">
        <w:rPr>
          <w:rFonts w:ascii="Arial" w:hAnsi="Arial" w:cs="Arial"/>
        </w:rPr>
        <w:t xml:space="preserve">He </w:t>
      </w:r>
      <w:r w:rsidR="00A071A4" w:rsidRPr="000E3794">
        <w:rPr>
          <w:rFonts w:ascii="Arial" w:hAnsi="Arial" w:cs="Arial"/>
        </w:rPr>
        <w:t>agreed that it would be</w:t>
      </w:r>
      <w:r w:rsidR="00A071A4">
        <w:rPr>
          <w:rFonts w:ascii="Arial" w:hAnsi="Arial" w:cs="Arial"/>
        </w:rPr>
        <w:t xml:space="preserve"> good for Winchester to have it</w:t>
      </w:r>
      <w:r w:rsidR="00A071A4" w:rsidRPr="000E3794">
        <w:rPr>
          <w:rFonts w:ascii="Arial" w:hAnsi="Arial" w:cs="Arial"/>
        </w:rPr>
        <w:t>s own Dementia Festival</w:t>
      </w:r>
      <w:r w:rsidR="00A071A4">
        <w:rPr>
          <w:rFonts w:ascii="Arial" w:hAnsi="Arial" w:cs="Arial"/>
        </w:rPr>
        <w:t>.</w:t>
      </w:r>
    </w:p>
    <w:p w14:paraId="109C3FF9" w14:textId="6C03FCC3" w:rsidR="004B39B7" w:rsidRPr="000E3794" w:rsidRDefault="004B39B7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 xml:space="preserve">Gary Marsh offered to provide contact details and links in other areas </w:t>
      </w:r>
      <w:r w:rsidR="003F4482" w:rsidRPr="000E3794">
        <w:rPr>
          <w:rFonts w:ascii="Arial" w:hAnsi="Arial" w:cs="Arial"/>
        </w:rPr>
        <w:t xml:space="preserve">who have been involved with such events and </w:t>
      </w:r>
      <w:r w:rsidR="00A071A4">
        <w:rPr>
          <w:rFonts w:ascii="Arial" w:hAnsi="Arial" w:cs="Arial"/>
        </w:rPr>
        <w:t>may be able to help.</w:t>
      </w:r>
    </w:p>
    <w:p w14:paraId="12310AA2" w14:textId="5DB07640" w:rsidR="004B39B7" w:rsidRPr="000E3794" w:rsidRDefault="004B39B7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 xml:space="preserve">A </w:t>
      </w:r>
      <w:r w:rsidR="00627E5F" w:rsidRPr="000E3794">
        <w:rPr>
          <w:rFonts w:ascii="Arial" w:hAnsi="Arial" w:cs="Arial"/>
        </w:rPr>
        <w:t>discussion</w:t>
      </w:r>
      <w:r w:rsidRPr="000E3794">
        <w:rPr>
          <w:rFonts w:ascii="Arial" w:hAnsi="Arial" w:cs="Arial"/>
        </w:rPr>
        <w:t xml:space="preserve"> </w:t>
      </w:r>
      <w:r w:rsidR="00A071A4">
        <w:rPr>
          <w:rFonts w:ascii="Arial" w:hAnsi="Arial" w:cs="Arial"/>
        </w:rPr>
        <w:t xml:space="preserve">followed about whether </w:t>
      </w:r>
      <w:r w:rsidRPr="000E3794">
        <w:rPr>
          <w:rFonts w:ascii="Arial" w:hAnsi="Arial" w:cs="Arial"/>
        </w:rPr>
        <w:t xml:space="preserve">the festival would </w:t>
      </w:r>
      <w:r w:rsidR="00A071A4">
        <w:rPr>
          <w:rFonts w:ascii="Arial" w:hAnsi="Arial" w:cs="Arial"/>
        </w:rPr>
        <w:t>just be about dementia or whether it c</w:t>
      </w:r>
      <w:r w:rsidRPr="000E3794">
        <w:rPr>
          <w:rFonts w:ascii="Arial" w:hAnsi="Arial" w:cs="Arial"/>
        </w:rPr>
        <w:t xml:space="preserve">ould be open to other providers in </w:t>
      </w:r>
      <w:r w:rsidR="00A071A4">
        <w:rPr>
          <w:rFonts w:ascii="Arial" w:hAnsi="Arial" w:cs="Arial"/>
        </w:rPr>
        <w:t xml:space="preserve">the area. Sarah W and Laura suggested that if othr providers were ‘appropriate’ and they provide a </w:t>
      </w:r>
      <w:r w:rsidRPr="000E3794">
        <w:rPr>
          <w:rFonts w:ascii="Arial" w:hAnsi="Arial" w:cs="Arial"/>
        </w:rPr>
        <w:t>service that benefits older people or carers</w:t>
      </w:r>
      <w:r w:rsidR="00A071A4">
        <w:rPr>
          <w:rFonts w:ascii="Arial" w:hAnsi="Arial" w:cs="Arial"/>
        </w:rPr>
        <w:t>, then it c</w:t>
      </w:r>
      <w:r w:rsidRPr="000E3794">
        <w:rPr>
          <w:rFonts w:ascii="Arial" w:hAnsi="Arial" w:cs="Arial"/>
        </w:rPr>
        <w:t>ould be beneficial.</w:t>
      </w:r>
    </w:p>
    <w:p w14:paraId="5457E1F6" w14:textId="2C067F1A" w:rsidR="006872D9" w:rsidRPr="000E3794" w:rsidRDefault="004B39B7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>Mark suggest</w:t>
      </w:r>
      <w:r w:rsidR="00A071A4">
        <w:rPr>
          <w:rFonts w:ascii="Arial" w:hAnsi="Arial" w:cs="Arial"/>
        </w:rPr>
        <w:t xml:space="preserve">ed </w:t>
      </w:r>
      <w:r w:rsidRPr="000E3794">
        <w:rPr>
          <w:rFonts w:ascii="Arial" w:hAnsi="Arial" w:cs="Arial"/>
        </w:rPr>
        <w:t>a sui</w:t>
      </w:r>
      <w:r w:rsidR="003F4482" w:rsidRPr="000E3794">
        <w:rPr>
          <w:rFonts w:ascii="Arial" w:hAnsi="Arial" w:cs="Arial"/>
        </w:rPr>
        <w:t>t</w:t>
      </w:r>
      <w:r w:rsidRPr="000E3794">
        <w:rPr>
          <w:rFonts w:ascii="Arial" w:hAnsi="Arial" w:cs="Arial"/>
        </w:rPr>
        <w:t>able time to hold this event</w:t>
      </w:r>
      <w:r w:rsidR="00A071A4">
        <w:rPr>
          <w:rFonts w:ascii="Arial" w:hAnsi="Arial" w:cs="Arial"/>
        </w:rPr>
        <w:t xml:space="preserve"> would be during Dementia week which</w:t>
      </w:r>
      <w:r w:rsidRPr="000E3794">
        <w:rPr>
          <w:rFonts w:ascii="Arial" w:hAnsi="Arial" w:cs="Arial"/>
        </w:rPr>
        <w:t xml:space="preserve"> is usually in May.</w:t>
      </w:r>
    </w:p>
    <w:p w14:paraId="54568D80" w14:textId="77777777" w:rsidR="006872D9" w:rsidRPr="000E3794" w:rsidRDefault="006872D9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>It was agreed that Marketing will be key to the success of any event</w:t>
      </w:r>
    </w:p>
    <w:p w14:paraId="5019ACAE" w14:textId="77C70BC7" w:rsidR="00627E5F" w:rsidRPr="000E3794" w:rsidRDefault="00617AE0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lastRenderedPageBreak/>
        <w:t>Andrew</w:t>
      </w:r>
      <w:r w:rsidR="006872D9" w:rsidRPr="000E3794">
        <w:rPr>
          <w:rFonts w:ascii="Arial" w:hAnsi="Arial" w:cs="Arial"/>
        </w:rPr>
        <w:t xml:space="preserve"> from the Hat Fair said that if the event is in May</w:t>
      </w:r>
      <w:r w:rsidRPr="000E3794">
        <w:rPr>
          <w:rFonts w:ascii="Arial" w:hAnsi="Arial" w:cs="Arial"/>
        </w:rPr>
        <w:t xml:space="preserve"> </w:t>
      </w:r>
      <w:r w:rsidR="00627E5F" w:rsidRPr="000E3794">
        <w:rPr>
          <w:rFonts w:ascii="Arial" w:hAnsi="Arial" w:cs="Arial"/>
        </w:rPr>
        <w:t>2023</w:t>
      </w:r>
      <w:r w:rsidR="006872D9" w:rsidRPr="000E3794">
        <w:rPr>
          <w:rFonts w:ascii="Arial" w:hAnsi="Arial" w:cs="Arial"/>
        </w:rPr>
        <w:t xml:space="preserve"> then they may be able to support. </w:t>
      </w:r>
    </w:p>
    <w:p w14:paraId="2C31990A" w14:textId="582B86EE" w:rsidR="005F7CCB" w:rsidRPr="000E3794" w:rsidRDefault="00627E5F" w:rsidP="00DF018D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>Anna O’Brian</w:t>
      </w:r>
      <w:r w:rsidR="006872D9" w:rsidRPr="000E3794">
        <w:rPr>
          <w:rFonts w:ascii="Arial" w:hAnsi="Arial" w:cs="Arial"/>
        </w:rPr>
        <w:t xml:space="preserve"> from Winchester Radio also offered support to promote any events and agreed a </w:t>
      </w:r>
      <w:r w:rsidRPr="000E3794">
        <w:rPr>
          <w:rFonts w:ascii="Arial" w:hAnsi="Arial" w:cs="Arial"/>
        </w:rPr>
        <w:t>F</w:t>
      </w:r>
      <w:r w:rsidR="006872D9" w:rsidRPr="000E3794">
        <w:rPr>
          <w:rFonts w:ascii="Arial" w:hAnsi="Arial" w:cs="Arial"/>
        </w:rPr>
        <w:t xml:space="preserve">acebook page can work as Winchester Radio </w:t>
      </w:r>
      <w:r w:rsidR="005F7CCB" w:rsidRPr="000E3794">
        <w:rPr>
          <w:rFonts w:ascii="Arial" w:hAnsi="Arial" w:cs="Arial"/>
        </w:rPr>
        <w:t xml:space="preserve">has a </w:t>
      </w:r>
      <w:r w:rsidRPr="000E3794">
        <w:rPr>
          <w:rFonts w:ascii="Arial" w:hAnsi="Arial" w:cs="Arial"/>
        </w:rPr>
        <w:t>F</w:t>
      </w:r>
      <w:r w:rsidR="005F7CCB" w:rsidRPr="000E3794">
        <w:rPr>
          <w:rFonts w:ascii="Arial" w:hAnsi="Arial" w:cs="Arial"/>
        </w:rPr>
        <w:t xml:space="preserve">acebook page and uses this </w:t>
      </w:r>
      <w:r w:rsidR="006872D9" w:rsidRPr="000E3794">
        <w:rPr>
          <w:rFonts w:ascii="Arial" w:hAnsi="Arial" w:cs="Arial"/>
        </w:rPr>
        <w:t>to promote as well.</w:t>
      </w:r>
    </w:p>
    <w:p w14:paraId="744B540A" w14:textId="2CB69BBE" w:rsidR="001A6C49" w:rsidRPr="000E3794" w:rsidRDefault="005F7CCB" w:rsidP="00453A46">
      <w:pPr>
        <w:spacing w:before="120" w:after="120"/>
        <w:rPr>
          <w:rFonts w:ascii="Arial" w:hAnsi="Arial" w:cs="Arial"/>
        </w:rPr>
      </w:pPr>
      <w:r w:rsidRPr="000E3794">
        <w:rPr>
          <w:rFonts w:ascii="Arial" w:hAnsi="Arial" w:cs="Arial"/>
        </w:rPr>
        <w:t>Daniel P</w:t>
      </w:r>
      <w:r w:rsidR="00A071A4">
        <w:rPr>
          <w:rFonts w:ascii="Arial" w:hAnsi="Arial" w:cs="Arial"/>
        </w:rPr>
        <w:t>helps</w:t>
      </w:r>
      <w:r w:rsidRPr="000E3794">
        <w:rPr>
          <w:rFonts w:ascii="Arial" w:hAnsi="Arial" w:cs="Arial"/>
        </w:rPr>
        <w:t xml:space="preserve"> – offered support </w:t>
      </w:r>
      <w:r w:rsidR="00453A46" w:rsidRPr="000E3794">
        <w:rPr>
          <w:rFonts w:ascii="Arial" w:hAnsi="Arial" w:cs="Arial"/>
        </w:rPr>
        <w:t>for any activities</w:t>
      </w:r>
      <w:r w:rsidR="00A071A4">
        <w:rPr>
          <w:rFonts w:ascii="Arial" w:hAnsi="Arial" w:cs="Arial"/>
        </w:rPr>
        <w:t xml:space="preserve"> as long a his team were informed</w:t>
      </w:r>
      <w:r w:rsidR="00453A46" w:rsidRPr="000E3794">
        <w:rPr>
          <w:rFonts w:ascii="Arial" w:hAnsi="Arial" w:cs="Arial"/>
        </w:rPr>
        <w:t xml:space="preserve">. </w:t>
      </w:r>
      <w:r w:rsidRPr="000E3794">
        <w:rPr>
          <w:rFonts w:ascii="Arial" w:hAnsi="Arial" w:cs="Arial"/>
        </w:rPr>
        <w:t xml:space="preserve"> </w:t>
      </w:r>
    </w:p>
    <w:p w14:paraId="56263BBD" w14:textId="1CC3C461" w:rsidR="00086B63" w:rsidRPr="005235A6" w:rsidRDefault="00086B63" w:rsidP="005235A6">
      <w:pPr>
        <w:spacing w:before="120" w:after="120"/>
        <w:rPr>
          <w:rFonts w:ascii="Arial" w:hAnsi="Arial" w:cs="Arial"/>
          <w:b/>
        </w:rPr>
      </w:pPr>
      <w:r w:rsidRPr="005235A6">
        <w:rPr>
          <w:rFonts w:ascii="Arial" w:hAnsi="Arial" w:cs="Arial"/>
          <w:b/>
        </w:rPr>
        <w:t>AOB</w:t>
      </w:r>
    </w:p>
    <w:p w14:paraId="13CEB175" w14:textId="7374F9F4" w:rsidR="0034447A" w:rsidRPr="005C0A24" w:rsidRDefault="001A6C49" w:rsidP="0034447A">
      <w:pPr>
        <w:pStyle w:val="ListParagraph"/>
        <w:numPr>
          <w:ilvl w:val="1"/>
          <w:numId w:val="24"/>
        </w:numPr>
        <w:spacing w:before="120" w:after="120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>Daniel Phelps</w:t>
      </w:r>
    </w:p>
    <w:p w14:paraId="3AE7CF6C" w14:textId="2FCCB7F1" w:rsidR="00EF67AF" w:rsidRPr="005C0A24" w:rsidRDefault="00617AE0" w:rsidP="00EF67AF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>Daniel</w:t>
      </w:r>
      <w:r w:rsidR="00A071A4">
        <w:rPr>
          <w:rFonts w:ascii="Arial" w:hAnsi="Arial" w:cs="Arial"/>
        </w:rPr>
        <w:t xml:space="preserve"> explained the changes happening in the NHS from</w:t>
      </w:r>
      <w:r w:rsidR="00EF67AF" w:rsidRPr="005C0A24">
        <w:rPr>
          <w:rFonts w:ascii="Arial" w:hAnsi="Arial" w:cs="Arial"/>
        </w:rPr>
        <w:t xml:space="preserve"> clinical commissioning group</w:t>
      </w:r>
      <w:r w:rsidR="00A071A4">
        <w:rPr>
          <w:rFonts w:ascii="Arial" w:hAnsi="Arial" w:cs="Arial"/>
        </w:rPr>
        <w:t>s</w:t>
      </w:r>
      <w:r w:rsidR="00EF67AF" w:rsidRPr="005C0A24">
        <w:rPr>
          <w:rFonts w:ascii="Arial" w:hAnsi="Arial" w:cs="Arial"/>
        </w:rPr>
        <w:t xml:space="preserve"> (CCG</w:t>
      </w:r>
      <w:r w:rsidR="00A071A4">
        <w:rPr>
          <w:rFonts w:ascii="Arial" w:hAnsi="Arial" w:cs="Arial"/>
        </w:rPr>
        <w:t>s) to</w:t>
      </w:r>
      <w:r w:rsidR="00EF67AF" w:rsidRPr="005C0A24">
        <w:rPr>
          <w:rFonts w:ascii="Arial" w:hAnsi="Arial" w:cs="Arial"/>
        </w:rPr>
        <w:t xml:space="preserve"> Integrated </w:t>
      </w:r>
      <w:r w:rsidR="00A071A4">
        <w:rPr>
          <w:rFonts w:ascii="Arial" w:hAnsi="Arial" w:cs="Arial"/>
        </w:rPr>
        <w:t>Care Boards (ICB</w:t>
      </w:r>
      <w:r w:rsidR="00EF67AF" w:rsidRPr="005C0A24">
        <w:rPr>
          <w:rFonts w:ascii="Arial" w:hAnsi="Arial" w:cs="Arial"/>
        </w:rPr>
        <w:t>s) from 1</w:t>
      </w:r>
      <w:r w:rsidR="00EF67AF" w:rsidRPr="005C0A24">
        <w:rPr>
          <w:rFonts w:ascii="Arial" w:hAnsi="Arial" w:cs="Arial"/>
          <w:vertAlign w:val="superscript"/>
        </w:rPr>
        <w:t>st</w:t>
      </w:r>
      <w:r w:rsidR="00EF67AF" w:rsidRPr="005C0A24">
        <w:rPr>
          <w:rFonts w:ascii="Arial" w:hAnsi="Arial" w:cs="Arial"/>
        </w:rPr>
        <w:t xml:space="preserve"> July 2022</w:t>
      </w:r>
      <w:r w:rsidR="00A071A4">
        <w:rPr>
          <w:rFonts w:ascii="Arial" w:hAnsi="Arial" w:cs="Arial"/>
        </w:rPr>
        <w:t>.</w:t>
      </w:r>
      <w:r w:rsidR="0077662D">
        <w:rPr>
          <w:rFonts w:ascii="Arial" w:hAnsi="Arial" w:cs="Arial"/>
        </w:rPr>
        <w:t xml:space="preserve"> He explained how</w:t>
      </w:r>
      <w:r w:rsidR="00EF67AF" w:rsidRPr="005C0A24">
        <w:rPr>
          <w:rFonts w:ascii="Arial" w:hAnsi="Arial" w:cs="Arial"/>
        </w:rPr>
        <w:t xml:space="preserve"> ICS</w:t>
      </w:r>
      <w:r w:rsidR="0077662D">
        <w:rPr>
          <w:rFonts w:ascii="Arial" w:hAnsi="Arial" w:cs="Arial"/>
        </w:rPr>
        <w:t xml:space="preserve">s will improve </w:t>
      </w:r>
      <w:r w:rsidR="00EF67AF" w:rsidRPr="005C0A24">
        <w:rPr>
          <w:rFonts w:ascii="Arial" w:hAnsi="Arial" w:cs="Arial"/>
        </w:rPr>
        <w:t>communi</w:t>
      </w:r>
      <w:r w:rsidR="0077662D">
        <w:rPr>
          <w:rFonts w:ascii="Arial" w:hAnsi="Arial" w:cs="Arial"/>
        </w:rPr>
        <w:t xml:space="preserve">cation between all service providers within Health and Social Care. </w:t>
      </w:r>
      <w:r w:rsidR="00EF67AF" w:rsidRPr="005C0A24">
        <w:rPr>
          <w:rFonts w:ascii="Arial" w:hAnsi="Arial" w:cs="Arial"/>
        </w:rPr>
        <w:t xml:space="preserve">  </w:t>
      </w:r>
    </w:p>
    <w:p w14:paraId="7B7A8947" w14:textId="26FF2B97" w:rsidR="0034447A" w:rsidRPr="005C0A24" w:rsidRDefault="001A6C49" w:rsidP="00416B9B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 xml:space="preserve">Daniel is one of the </w:t>
      </w:r>
      <w:r w:rsidR="0034447A" w:rsidRPr="005C0A24">
        <w:rPr>
          <w:rFonts w:ascii="Arial" w:hAnsi="Arial" w:cs="Arial"/>
        </w:rPr>
        <w:t>Community Involvement Managers for Hampshire and Isle of Wight</w:t>
      </w:r>
      <w:r w:rsidR="00EF67AF" w:rsidRPr="005C0A24">
        <w:rPr>
          <w:rFonts w:ascii="Arial" w:hAnsi="Arial" w:cs="Arial"/>
        </w:rPr>
        <w:t xml:space="preserve"> and t</w:t>
      </w:r>
      <w:r w:rsidR="006872D9" w:rsidRPr="005C0A24">
        <w:rPr>
          <w:rFonts w:ascii="Arial" w:hAnsi="Arial" w:cs="Arial"/>
        </w:rPr>
        <w:t>he team will be keen to know about and support anything going on in the community</w:t>
      </w:r>
      <w:r w:rsidR="0077662D">
        <w:rPr>
          <w:rFonts w:ascii="Arial" w:hAnsi="Arial" w:cs="Arial"/>
        </w:rPr>
        <w:t>.</w:t>
      </w:r>
      <w:r w:rsidR="006872D9" w:rsidRPr="005C0A24">
        <w:rPr>
          <w:rFonts w:ascii="Arial" w:hAnsi="Arial" w:cs="Arial"/>
        </w:rPr>
        <w:t xml:space="preserve"> </w:t>
      </w:r>
    </w:p>
    <w:p w14:paraId="586B51DF" w14:textId="5BA1E32A" w:rsidR="00CC40DE" w:rsidRPr="005C0A24" w:rsidRDefault="003F4482" w:rsidP="003B0467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>Just a note the COVID cases are on the increase and Da</w:t>
      </w:r>
      <w:r w:rsidR="00617AE0" w:rsidRPr="005C0A24">
        <w:rPr>
          <w:rFonts w:ascii="Arial" w:hAnsi="Arial" w:cs="Arial"/>
        </w:rPr>
        <w:t>niel</w:t>
      </w:r>
      <w:r w:rsidRPr="005C0A24">
        <w:rPr>
          <w:rFonts w:ascii="Arial" w:hAnsi="Arial" w:cs="Arial"/>
        </w:rPr>
        <w:t xml:space="preserve"> advised members to still be mindful </w:t>
      </w:r>
      <w:r w:rsidR="00617AE0" w:rsidRPr="005C0A24">
        <w:rPr>
          <w:rFonts w:ascii="Arial" w:hAnsi="Arial" w:cs="Arial"/>
        </w:rPr>
        <w:t>and re</w:t>
      </w:r>
      <w:r w:rsidR="0077662D">
        <w:rPr>
          <w:rFonts w:ascii="Arial" w:hAnsi="Arial" w:cs="Arial"/>
        </w:rPr>
        <w:t xml:space="preserve">member the advice: </w:t>
      </w:r>
      <w:r w:rsidR="00617AE0" w:rsidRPr="005C0A24">
        <w:rPr>
          <w:rFonts w:ascii="Arial" w:hAnsi="Arial" w:cs="Arial"/>
        </w:rPr>
        <w:t xml:space="preserve"> Hands, S</w:t>
      </w:r>
      <w:r w:rsidR="006872D9" w:rsidRPr="005C0A24">
        <w:rPr>
          <w:rFonts w:ascii="Arial" w:hAnsi="Arial" w:cs="Arial"/>
        </w:rPr>
        <w:t xml:space="preserve">pace, </w:t>
      </w:r>
      <w:r w:rsidR="00617AE0" w:rsidRPr="005C0A24">
        <w:rPr>
          <w:rFonts w:ascii="Arial" w:hAnsi="Arial" w:cs="Arial"/>
        </w:rPr>
        <w:t>F</w:t>
      </w:r>
      <w:r w:rsidR="006872D9" w:rsidRPr="005C0A24">
        <w:rPr>
          <w:rFonts w:ascii="Arial" w:hAnsi="Arial" w:cs="Arial"/>
        </w:rPr>
        <w:t>ace</w:t>
      </w:r>
      <w:r w:rsidR="00617AE0" w:rsidRPr="005C0A24">
        <w:rPr>
          <w:rFonts w:ascii="Arial" w:hAnsi="Arial" w:cs="Arial"/>
        </w:rPr>
        <w:t xml:space="preserve">. </w:t>
      </w:r>
    </w:p>
    <w:p w14:paraId="5E2403A2" w14:textId="745A2A5A" w:rsidR="003B0467" w:rsidRDefault="003B0467" w:rsidP="003B0467">
      <w:pPr>
        <w:pStyle w:val="ListParagraph"/>
        <w:numPr>
          <w:ilvl w:val="2"/>
          <w:numId w:val="24"/>
        </w:numPr>
        <w:spacing w:before="120" w:after="120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>Vaccines</w:t>
      </w:r>
      <w:r w:rsidR="0077662D">
        <w:rPr>
          <w:rFonts w:ascii="Arial" w:hAnsi="Arial" w:cs="Arial"/>
        </w:rPr>
        <w:t xml:space="preserve">: </w:t>
      </w:r>
      <w:r w:rsidR="00EF67AF" w:rsidRPr="005C0A24">
        <w:rPr>
          <w:rFonts w:ascii="Arial" w:hAnsi="Arial" w:cs="Arial"/>
        </w:rPr>
        <w:t>the NHS is</w:t>
      </w:r>
      <w:r w:rsidR="0077662D">
        <w:rPr>
          <w:rFonts w:ascii="Arial" w:hAnsi="Arial" w:cs="Arial"/>
        </w:rPr>
        <w:t xml:space="preserve"> gearing up to provide Autumn boosters.  He emphasised how important it is to </w:t>
      </w:r>
      <w:r w:rsidRPr="005C0A24">
        <w:rPr>
          <w:rFonts w:ascii="Arial" w:hAnsi="Arial" w:cs="Arial"/>
        </w:rPr>
        <w:t>encourage</w:t>
      </w:r>
      <w:r w:rsidR="0077662D">
        <w:rPr>
          <w:rFonts w:ascii="Arial" w:hAnsi="Arial" w:cs="Arial"/>
        </w:rPr>
        <w:t xml:space="preserve"> people to have</w:t>
      </w:r>
      <w:r w:rsidRPr="005C0A24">
        <w:rPr>
          <w:rFonts w:ascii="Arial" w:hAnsi="Arial" w:cs="Arial"/>
        </w:rPr>
        <w:t xml:space="preserve"> the </w:t>
      </w:r>
      <w:r w:rsidR="00EF67AF" w:rsidRPr="005C0A24">
        <w:rPr>
          <w:rFonts w:ascii="Arial" w:hAnsi="Arial" w:cs="Arial"/>
        </w:rPr>
        <w:t xml:space="preserve">COVID and </w:t>
      </w:r>
      <w:r w:rsidRPr="005C0A24">
        <w:rPr>
          <w:rFonts w:ascii="Arial" w:hAnsi="Arial" w:cs="Arial"/>
        </w:rPr>
        <w:t>Flu Vaccine</w:t>
      </w:r>
      <w:r w:rsidR="00EF67AF" w:rsidRPr="005C0A24">
        <w:rPr>
          <w:rFonts w:ascii="Arial" w:hAnsi="Arial" w:cs="Arial"/>
        </w:rPr>
        <w:t>s</w:t>
      </w:r>
      <w:r w:rsidRPr="005C0A24">
        <w:rPr>
          <w:rFonts w:ascii="Arial" w:hAnsi="Arial" w:cs="Arial"/>
        </w:rPr>
        <w:t xml:space="preserve">. </w:t>
      </w:r>
    </w:p>
    <w:p w14:paraId="4217BE4C" w14:textId="77777777" w:rsidR="0077662D" w:rsidRPr="005C0A24" w:rsidRDefault="0077662D" w:rsidP="0077662D">
      <w:pPr>
        <w:pStyle w:val="ListParagraph"/>
        <w:spacing w:before="120" w:after="120"/>
        <w:ind w:left="1210"/>
        <w:jc w:val="both"/>
        <w:rPr>
          <w:rFonts w:ascii="Arial" w:hAnsi="Arial" w:cs="Arial"/>
        </w:rPr>
      </w:pPr>
    </w:p>
    <w:p w14:paraId="40DBDCF1" w14:textId="0A8CA525" w:rsidR="005C0A24" w:rsidRPr="005C0A24" w:rsidRDefault="005C0A24" w:rsidP="000E3794">
      <w:pPr>
        <w:pStyle w:val="ListParagraph"/>
        <w:numPr>
          <w:ilvl w:val="0"/>
          <w:numId w:val="24"/>
        </w:numPr>
        <w:ind w:left="851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 xml:space="preserve">Mike Maitland – </w:t>
      </w:r>
      <w:r w:rsidR="000E3794">
        <w:rPr>
          <w:rFonts w:ascii="Arial" w:hAnsi="Arial" w:cs="Arial"/>
        </w:rPr>
        <w:t>WCC</w:t>
      </w:r>
    </w:p>
    <w:p w14:paraId="68967A80" w14:textId="77777777" w:rsidR="0077662D" w:rsidRDefault="005C0A24" w:rsidP="005C0A24">
      <w:pPr>
        <w:ind w:left="1134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>Asked for any information regarding how members are supporting refugees from the Ukraine.  Mike explained that the Winchester County Council website</w:t>
      </w:r>
      <w:r w:rsidR="0077662D">
        <w:rPr>
          <w:rFonts w:ascii="Arial" w:hAnsi="Arial" w:cs="Arial"/>
        </w:rPr>
        <w:t xml:space="preserve"> has lots of information for ho</w:t>
      </w:r>
      <w:r w:rsidRPr="005C0A24">
        <w:rPr>
          <w:rFonts w:ascii="Arial" w:hAnsi="Arial" w:cs="Arial"/>
        </w:rPr>
        <w:t>sts or people from Ukrai</w:t>
      </w:r>
      <w:r w:rsidR="0077662D">
        <w:rPr>
          <w:rFonts w:ascii="Arial" w:hAnsi="Arial" w:cs="Arial"/>
        </w:rPr>
        <w:t xml:space="preserve">ne and a Welcome Pack.  </w:t>
      </w:r>
    </w:p>
    <w:p w14:paraId="769425B3" w14:textId="77777777" w:rsidR="0077662D" w:rsidRDefault="0077662D" w:rsidP="005C0A2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also </w:t>
      </w:r>
      <w:r w:rsidR="005C0A24" w:rsidRPr="005C0A24">
        <w:rPr>
          <w:rFonts w:ascii="Arial" w:hAnsi="Arial" w:cs="Arial"/>
        </w:rPr>
        <w:t>Hub</w:t>
      </w:r>
      <w:r>
        <w:rPr>
          <w:rFonts w:ascii="Arial" w:hAnsi="Arial" w:cs="Arial"/>
        </w:rPr>
        <w:t>s</w:t>
      </w:r>
      <w:r w:rsidR="005C0A24" w:rsidRPr="005C0A24">
        <w:rPr>
          <w:rFonts w:ascii="Arial" w:hAnsi="Arial" w:cs="Arial"/>
        </w:rPr>
        <w:t xml:space="preserve"> on 12</w:t>
      </w:r>
      <w:r w:rsidR="005C0A24" w:rsidRPr="005C0A24">
        <w:rPr>
          <w:rFonts w:ascii="Arial" w:hAnsi="Arial" w:cs="Arial"/>
          <w:vertAlign w:val="superscript"/>
        </w:rPr>
        <w:t>th</w:t>
      </w:r>
      <w:r w:rsidR="005C0A24" w:rsidRPr="005C0A24">
        <w:rPr>
          <w:rFonts w:ascii="Arial" w:hAnsi="Arial" w:cs="Arial"/>
        </w:rPr>
        <w:t xml:space="preserve"> July, 9</w:t>
      </w:r>
      <w:r w:rsidR="005C0A24" w:rsidRPr="005C0A24">
        <w:rPr>
          <w:rFonts w:ascii="Arial" w:hAnsi="Arial" w:cs="Arial"/>
          <w:vertAlign w:val="superscript"/>
        </w:rPr>
        <w:t>th</w:t>
      </w:r>
      <w:r w:rsidR="005C0A24" w:rsidRPr="005C0A24">
        <w:rPr>
          <w:rFonts w:ascii="Arial" w:hAnsi="Arial" w:cs="Arial"/>
        </w:rPr>
        <w:t xml:space="preserve"> August and 13</w:t>
      </w:r>
      <w:r w:rsidR="005C0A24" w:rsidRPr="005C0A24">
        <w:rPr>
          <w:rFonts w:ascii="Arial" w:hAnsi="Arial" w:cs="Arial"/>
          <w:vertAlign w:val="superscript"/>
        </w:rPr>
        <w:t>th</w:t>
      </w:r>
      <w:r w:rsidR="005C0A24" w:rsidRPr="005C0A24">
        <w:rPr>
          <w:rFonts w:ascii="Arial" w:hAnsi="Arial" w:cs="Arial"/>
        </w:rPr>
        <w:t xml:space="preserve"> September. Details of how to get support and all these events can be found on the WCC website.</w:t>
      </w:r>
    </w:p>
    <w:p w14:paraId="2830C569" w14:textId="6FE67144" w:rsidR="00CC40DE" w:rsidRPr="005C0A24" w:rsidRDefault="005C0A24" w:rsidP="005C0A24">
      <w:pPr>
        <w:ind w:left="1134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 xml:space="preserve">   </w:t>
      </w:r>
    </w:p>
    <w:p w14:paraId="180E05F6" w14:textId="66A09A3B" w:rsidR="00CC40DE" w:rsidRPr="005C0A24" w:rsidRDefault="00CC40DE" w:rsidP="00CC40DE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5C0A24">
        <w:rPr>
          <w:rFonts w:ascii="Arial" w:hAnsi="Arial" w:cs="Arial"/>
        </w:rPr>
        <w:t>Sarah Weekes</w:t>
      </w:r>
      <w:r w:rsidR="000E3794">
        <w:rPr>
          <w:rFonts w:ascii="Arial" w:hAnsi="Arial" w:cs="Arial"/>
        </w:rPr>
        <w:t xml:space="preserve"> – St John’s Winchester </w:t>
      </w:r>
    </w:p>
    <w:p w14:paraId="6D075D92" w14:textId="77777777" w:rsidR="00CC40DE" w:rsidRPr="005C0A24" w:rsidRDefault="00CC40DE" w:rsidP="00CC40DE">
      <w:pPr>
        <w:rPr>
          <w:rFonts w:ascii="Arial" w:hAnsi="Arial" w:cs="Arial"/>
        </w:rPr>
      </w:pPr>
    </w:p>
    <w:p w14:paraId="4E9D9483" w14:textId="77777777" w:rsidR="00086B63" w:rsidRPr="005C0A24" w:rsidRDefault="001E16EF" w:rsidP="005C0A24">
      <w:pPr>
        <w:pStyle w:val="ListParagraph"/>
        <w:ind w:left="0" w:firstLine="360"/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 xml:space="preserve">Feedback </w:t>
      </w:r>
      <w:r w:rsidR="00754B25" w:rsidRPr="005C0A24">
        <w:rPr>
          <w:rFonts w:ascii="Arial" w:hAnsi="Arial" w:cs="Arial"/>
        </w:rPr>
        <w:t xml:space="preserve">post meeting </w:t>
      </w:r>
      <w:r w:rsidRPr="005C0A24">
        <w:rPr>
          <w:rFonts w:ascii="Arial" w:hAnsi="Arial" w:cs="Arial"/>
        </w:rPr>
        <w:t>on hybrid meeting format:</w:t>
      </w:r>
    </w:p>
    <w:p w14:paraId="65DEABD9" w14:textId="4361F4F2" w:rsidR="005A5DD3" w:rsidRPr="005C0A24" w:rsidRDefault="005A5DD3" w:rsidP="00754B25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lastRenderedPageBreak/>
        <w:t>It has been noted that the quality of sound for those attending remotely is still an issue.  SW will review how this is managed with B</w:t>
      </w:r>
      <w:r w:rsidR="00617AE0" w:rsidRPr="005C0A24">
        <w:rPr>
          <w:rFonts w:ascii="Arial" w:hAnsi="Arial" w:cs="Arial"/>
        </w:rPr>
        <w:t>ruce White</w:t>
      </w:r>
      <w:r w:rsidRPr="005C0A24">
        <w:rPr>
          <w:rFonts w:ascii="Arial" w:hAnsi="Arial" w:cs="Arial"/>
        </w:rPr>
        <w:t xml:space="preserve"> and suggested a </w:t>
      </w:r>
      <w:r w:rsidR="00617AE0" w:rsidRPr="005C0A24">
        <w:rPr>
          <w:rFonts w:ascii="Arial" w:hAnsi="Arial" w:cs="Arial"/>
        </w:rPr>
        <w:t>microphone</w:t>
      </w:r>
      <w:r w:rsidRPr="005C0A24">
        <w:rPr>
          <w:rFonts w:ascii="Arial" w:hAnsi="Arial" w:cs="Arial"/>
        </w:rPr>
        <w:t xml:space="preserve"> to be used</w:t>
      </w:r>
      <w:r w:rsidR="00617AE0" w:rsidRPr="005C0A24">
        <w:rPr>
          <w:rFonts w:ascii="Arial" w:hAnsi="Arial" w:cs="Arial"/>
        </w:rPr>
        <w:t xml:space="preserve"> in</w:t>
      </w:r>
      <w:r w:rsidRPr="005C0A24">
        <w:rPr>
          <w:rFonts w:ascii="Arial" w:hAnsi="Arial" w:cs="Arial"/>
        </w:rPr>
        <w:t xml:space="preserve"> any future meeting. </w:t>
      </w:r>
    </w:p>
    <w:p w14:paraId="772F8DE5" w14:textId="36C97C96" w:rsidR="00DD63E3" w:rsidRDefault="005A5DD3" w:rsidP="00754B25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5C0A24">
        <w:rPr>
          <w:rFonts w:ascii="Arial" w:hAnsi="Arial" w:cs="Arial"/>
        </w:rPr>
        <w:t>In addition</w:t>
      </w:r>
      <w:r w:rsidR="0077662D">
        <w:rPr>
          <w:rFonts w:ascii="Arial" w:hAnsi="Arial" w:cs="Arial"/>
        </w:rPr>
        <w:t>,</w:t>
      </w:r>
      <w:r w:rsidRPr="005C0A24">
        <w:rPr>
          <w:rFonts w:ascii="Arial" w:hAnsi="Arial" w:cs="Arial"/>
        </w:rPr>
        <w:t xml:space="preserve"> it is helpful for those to know who is speaking in the main room and this is not always clear when joining the meeting remotely. </w:t>
      </w:r>
    </w:p>
    <w:p w14:paraId="1AAE5389" w14:textId="43D934FD" w:rsidR="0077662D" w:rsidRDefault="0077662D" w:rsidP="0077662D">
      <w:pPr>
        <w:jc w:val="both"/>
        <w:rPr>
          <w:rFonts w:ascii="Arial" w:hAnsi="Arial" w:cs="Arial"/>
        </w:rPr>
      </w:pPr>
    </w:p>
    <w:p w14:paraId="5C9DF57C" w14:textId="77777777" w:rsidR="0077662D" w:rsidRPr="0077662D" w:rsidRDefault="0077662D" w:rsidP="0077662D">
      <w:pPr>
        <w:autoSpaceDE w:val="0"/>
        <w:autoSpaceDN w:val="0"/>
        <w:rPr>
          <w:rFonts w:eastAsia="Times New Roman"/>
        </w:rPr>
      </w:pPr>
      <w:r w:rsidRPr="0077662D">
        <w:rPr>
          <w:rFonts w:ascii="Arial" w:eastAsia="Times New Roman" w:hAnsi="Arial" w:cs="Arial"/>
          <w:b/>
          <w:bCs/>
          <w:u w:val="single"/>
        </w:rPr>
        <w:t>Welcome to new members who hope to attend the next WDOPP</w:t>
      </w:r>
    </w:p>
    <w:p w14:paraId="32DF7701" w14:textId="77777777" w:rsidR="0077662D" w:rsidRDefault="0077662D" w:rsidP="0077662D">
      <w:pPr>
        <w:pStyle w:val="ListParagraph"/>
        <w:numPr>
          <w:ilvl w:val="0"/>
          <w:numId w:val="24"/>
        </w:numPr>
        <w:autoSpaceDE w:val="0"/>
        <w:autoSpaceDN w:val="0"/>
        <w:rPr>
          <w:rFonts w:ascii="Arial" w:eastAsia="Times New Roman" w:hAnsi="Arial" w:cs="Arial"/>
        </w:rPr>
      </w:pPr>
      <w:r w:rsidRPr="005C0A24">
        <w:rPr>
          <w:rFonts w:ascii="Arial" w:eastAsia="Times New Roman" w:hAnsi="Arial" w:cs="Arial"/>
        </w:rPr>
        <w:t>Emma Kiss - St Johns Winchester Homeshare service</w:t>
      </w:r>
    </w:p>
    <w:p w14:paraId="41E53CDA" w14:textId="77777777" w:rsidR="0077662D" w:rsidRPr="00E83BC8" w:rsidRDefault="0077662D" w:rsidP="0077662D">
      <w:pPr>
        <w:pStyle w:val="ListParagraph"/>
        <w:numPr>
          <w:ilvl w:val="0"/>
          <w:numId w:val="24"/>
        </w:numPr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Will Wyles – Dementia Advisor, St Johns Winchester</w:t>
      </w:r>
    </w:p>
    <w:p w14:paraId="125C48B8" w14:textId="77777777" w:rsidR="0077662D" w:rsidRPr="005C0A24" w:rsidRDefault="0077662D" w:rsidP="0077662D">
      <w:pPr>
        <w:pStyle w:val="ListParagraph"/>
        <w:numPr>
          <w:ilvl w:val="0"/>
          <w:numId w:val="24"/>
        </w:numPr>
        <w:autoSpaceDE w:val="0"/>
        <w:autoSpaceDN w:val="0"/>
        <w:rPr>
          <w:rFonts w:ascii="Arial" w:eastAsia="Times New Roman" w:hAnsi="Arial" w:cs="Arial"/>
        </w:rPr>
      </w:pPr>
      <w:r w:rsidRPr="005C0A24">
        <w:rPr>
          <w:rFonts w:ascii="Arial" w:eastAsia="Times New Roman" w:hAnsi="Arial" w:cs="Arial"/>
        </w:rPr>
        <w:t>Harry Hunt</w:t>
      </w:r>
      <w:r>
        <w:rPr>
          <w:rFonts w:ascii="Arial" w:eastAsia="Times New Roman" w:hAnsi="Arial" w:cs="Arial"/>
        </w:rPr>
        <w:t xml:space="preserve"> -</w:t>
      </w:r>
      <w:r w:rsidRPr="005C0A24">
        <w:rPr>
          <w:rFonts w:ascii="Arial" w:eastAsia="Times New Roman" w:hAnsi="Arial" w:cs="Arial"/>
        </w:rPr>
        <w:t xml:space="preserve"> Blue Bird Care</w:t>
      </w:r>
    </w:p>
    <w:p w14:paraId="795E864B" w14:textId="77777777" w:rsidR="0077662D" w:rsidRPr="005C0A24" w:rsidRDefault="0077662D" w:rsidP="0077662D">
      <w:pPr>
        <w:pStyle w:val="ListParagraph"/>
        <w:numPr>
          <w:ilvl w:val="0"/>
          <w:numId w:val="24"/>
        </w:numPr>
        <w:spacing w:before="20" w:after="20"/>
        <w:rPr>
          <w:rFonts w:ascii="Arial" w:hAnsi="Arial" w:cs="Arial"/>
        </w:rPr>
      </w:pPr>
      <w:r w:rsidRPr="005C0A24">
        <w:rPr>
          <w:rFonts w:ascii="Arial" w:hAnsi="Arial" w:cs="Arial"/>
        </w:rPr>
        <w:t>Jess Abbotts</w:t>
      </w:r>
      <w:r>
        <w:rPr>
          <w:rFonts w:ascii="Arial" w:hAnsi="Arial" w:cs="Arial"/>
        </w:rPr>
        <w:t xml:space="preserve"> -</w:t>
      </w:r>
      <w:r w:rsidRPr="005C0A24">
        <w:rPr>
          <w:rFonts w:ascii="Arial" w:hAnsi="Arial" w:cs="Arial"/>
        </w:rPr>
        <w:t xml:space="preserve"> Barton Care home</w:t>
      </w:r>
    </w:p>
    <w:p w14:paraId="3A52E814" w14:textId="77777777" w:rsidR="0077662D" w:rsidRPr="005C0A24" w:rsidRDefault="0077662D" w:rsidP="0077662D">
      <w:pPr>
        <w:pStyle w:val="ListParagraph"/>
        <w:numPr>
          <w:ilvl w:val="0"/>
          <w:numId w:val="24"/>
        </w:numPr>
        <w:autoSpaceDE w:val="0"/>
        <w:autoSpaceDN w:val="0"/>
        <w:rPr>
          <w:rFonts w:ascii="Arial" w:eastAsia="Times New Roman" w:hAnsi="Arial" w:cs="Arial"/>
        </w:rPr>
      </w:pPr>
      <w:r w:rsidRPr="005C0A24">
        <w:rPr>
          <w:rFonts w:ascii="Arial" w:eastAsia="Times New Roman" w:hAnsi="Arial" w:cs="Arial"/>
        </w:rPr>
        <w:t>Kirsten Monro</w:t>
      </w:r>
      <w:r>
        <w:rPr>
          <w:rFonts w:ascii="Arial" w:eastAsia="Times New Roman" w:hAnsi="Arial" w:cs="Arial"/>
        </w:rPr>
        <w:t xml:space="preserve"> -</w:t>
      </w:r>
      <w:r w:rsidRPr="005C0A24">
        <w:rPr>
          <w:rFonts w:ascii="Arial" w:eastAsia="Times New Roman" w:hAnsi="Arial" w:cs="Arial"/>
        </w:rPr>
        <w:t xml:space="preserve"> Apetito</w:t>
      </w:r>
    </w:p>
    <w:p w14:paraId="76639482" w14:textId="77777777" w:rsidR="001E16EF" w:rsidRPr="005235A6" w:rsidRDefault="001E16EF" w:rsidP="0021263D"/>
    <w:p w14:paraId="6545250D" w14:textId="77777777" w:rsidR="00086B63" w:rsidRPr="00507F0A" w:rsidRDefault="00086B63" w:rsidP="00086B63">
      <w:pPr>
        <w:pStyle w:val="ListParagraph"/>
        <w:numPr>
          <w:ilvl w:val="0"/>
          <w:numId w:val="24"/>
        </w:numPr>
        <w:spacing w:before="120" w:after="120"/>
        <w:rPr>
          <w:b/>
          <w:u w:val="single"/>
        </w:rPr>
      </w:pPr>
      <w:bookmarkStart w:id="2" w:name="_Hlk112057816"/>
      <w:r w:rsidRPr="00507F0A">
        <w:rPr>
          <w:b/>
          <w:u w:val="single"/>
        </w:rPr>
        <w:t>Date and location of next meeting</w:t>
      </w:r>
    </w:p>
    <w:p w14:paraId="514AD699" w14:textId="531C082C" w:rsidR="00086B63" w:rsidRDefault="00617AE0" w:rsidP="005235A6">
      <w:pPr>
        <w:spacing w:before="120" w:after="120"/>
      </w:pPr>
      <w:r w:rsidRPr="005235A6">
        <w:t>Location TBC</w:t>
      </w:r>
      <w:r w:rsidR="0077662D">
        <w:t>.</w:t>
      </w:r>
      <w:r w:rsidRPr="005235A6">
        <w:t xml:space="preserve"> Next meeting date</w:t>
      </w:r>
      <w:r w:rsidRPr="008F32FF">
        <w:rPr>
          <w:b/>
          <w:bCs/>
        </w:rPr>
        <w:t xml:space="preserve"> </w:t>
      </w:r>
      <w:r w:rsidR="008F32FF" w:rsidRPr="008F32FF">
        <w:rPr>
          <w:b/>
          <w:bCs/>
        </w:rPr>
        <w:t>9</w:t>
      </w:r>
      <w:r w:rsidRPr="008F32FF">
        <w:rPr>
          <w:b/>
          <w:bCs/>
          <w:vertAlign w:val="superscript"/>
        </w:rPr>
        <w:t>th</w:t>
      </w:r>
      <w:r w:rsidRPr="00507F0A">
        <w:rPr>
          <w:b/>
        </w:rPr>
        <w:t xml:space="preserve"> November 2022</w:t>
      </w:r>
      <w:r w:rsidRPr="005235A6">
        <w:t xml:space="preserve"> (depending on </w:t>
      </w:r>
      <w:r w:rsidR="00453A46" w:rsidRPr="005235A6">
        <w:t>venue availability)</w:t>
      </w:r>
      <w:r w:rsidRPr="005235A6">
        <w:t xml:space="preserve"> </w:t>
      </w:r>
    </w:p>
    <w:p w14:paraId="34615F82" w14:textId="353CBE4B" w:rsidR="0077662D" w:rsidRPr="0021263D" w:rsidRDefault="0077662D" w:rsidP="005235A6">
      <w:pPr>
        <w:spacing w:before="120" w:after="120"/>
        <w:rPr>
          <w:i/>
        </w:rPr>
      </w:pPr>
      <w:r w:rsidRPr="00507F0A">
        <w:rPr>
          <w:i/>
        </w:rPr>
        <w:t>Please let Bruce and Sar</w:t>
      </w:r>
      <w:r w:rsidR="00507F0A" w:rsidRPr="00507F0A">
        <w:rPr>
          <w:i/>
        </w:rPr>
        <w:t>ah</w:t>
      </w:r>
      <w:r w:rsidR="00507F0A">
        <w:rPr>
          <w:i/>
        </w:rPr>
        <w:t xml:space="preserve"> know</w:t>
      </w:r>
      <w:r w:rsidRPr="00507F0A">
        <w:rPr>
          <w:i/>
        </w:rPr>
        <w:t xml:space="preserve"> of any issues you’d like raised or topics you would like discussed</w:t>
      </w:r>
      <w:r w:rsidR="00507F0A">
        <w:rPr>
          <w:i/>
        </w:rPr>
        <w:t xml:space="preserve"> at </w:t>
      </w:r>
      <w:r w:rsidR="00507F0A" w:rsidRPr="00507F0A">
        <w:rPr>
          <w:i/>
        </w:rPr>
        <w:t xml:space="preserve">our next meeting by </w:t>
      </w:r>
      <w:r w:rsidR="00507F0A" w:rsidRPr="00507F0A">
        <w:rPr>
          <w:b/>
          <w:i/>
        </w:rPr>
        <w:t>1</w:t>
      </w:r>
      <w:r w:rsidR="00507F0A" w:rsidRPr="00507F0A">
        <w:rPr>
          <w:b/>
          <w:i/>
          <w:vertAlign w:val="superscript"/>
        </w:rPr>
        <w:t>st</w:t>
      </w:r>
      <w:r w:rsidR="00507F0A" w:rsidRPr="00507F0A">
        <w:rPr>
          <w:b/>
          <w:i/>
        </w:rPr>
        <w:t xml:space="preserve"> November 2022.</w:t>
      </w:r>
      <w:r w:rsidRPr="00507F0A">
        <w:rPr>
          <w:i/>
        </w:rPr>
        <w:t xml:space="preserve"> </w:t>
      </w:r>
    </w:p>
    <w:bookmarkEnd w:id="2"/>
    <w:p w14:paraId="3F178B44" w14:textId="7CBB2503" w:rsidR="00086B63" w:rsidRPr="005C0A24" w:rsidRDefault="00317CA7" w:rsidP="00317CA7">
      <w:pPr>
        <w:pStyle w:val="ListParagraph"/>
        <w:numPr>
          <w:ilvl w:val="0"/>
          <w:numId w:val="24"/>
        </w:numPr>
        <w:rPr>
          <w:b/>
          <w:sz w:val="28"/>
        </w:rPr>
      </w:pPr>
      <w:r w:rsidRPr="005235A6">
        <w:rPr>
          <w:b/>
        </w:rPr>
        <w:t>Partner Updates</w:t>
      </w:r>
      <w:r w:rsidR="00453A46" w:rsidRPr="005235A6">
        <w:rPr>
          <w:b/>
        </w:rPr>
        <w:t xml:space="preserve"> – Attached</w:t>
      </w:r>
      <w:r w:rsidR="00453A46" w:rsidRPr="005C0A24">
        <w:rPr>
          <w:b/>
          <w:sz w:val="28"/>
        </w:rPr>
        <w:t xml:space="preserve"> </w:t>
      </w:r>
    </w:p>
    <w:p w14:paraId="054687D3" w14:textId="77777777" w:rsidR="00317CA7" w:rsidRPr="005C0A24" w:rsidRDefault="00317CA7" w:rsidP="00317CA7">
      <w:pPr>
        <w:rPr>
          <w:rFonts w:ascii="Arial" w:hAnsi="Arial" w:cs="Arial"/>
        </w:rPr>
      </w:pPr>
    </w:p>
    <w:p w14:paraId="3D573A8D" w14:textId="77777777" w:rsidR="005E2CD3" w:rsidRDefault="005E2CD3" w:rsidP="005E2CD3"/>
    <w:sectPr w:rsidR="005E2CD3" w:rsidSect="00AB7D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9AC"/>
    <w:multiLevelType w:val="hybridMultilevel"/>
    <w:tmpl w:val="FC28521C"/>
    <w:lvl w:ilvl="0" w:tplc="D8B2B848">
      <w:start w:val="1"/>
      <w:numFmt w:val="bullet"/>
      <w:pStyle w:val="BulletsPink"/>
      <w:lvlText w:val=""/>
      <w:lvlJc w:val="left"/>
      <w:pPr>
        <w:ind w:left="1571" w:hanging="360"/>
      </w:pPr>
      <w:rPr>
        <w:rFonts w:ascii="Symbol" w:hAnsi="Symbol" w:hint="default"/>
        <w:color w:val="AC145A" w:themeColor="accent1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E4CCD"/>
    <w:multiLevelType w:val="hybridMultilevel"/>
    <w:tmpl w:val="6E58A568"/>
    <w:lvl w:ilvl="0" w:tplc="D9423A10">
      <w:start w:val="1"/>
      <w:numFmt w:val="bullet"/>
      <w:pStyle w:val="BulletsInden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019"/>
    <w:multiLevelType w:val="hybridMultilevel"/>
    <w:tmpl w:val="FA7284DC"/>
    <w:lvl w:ilvl="0" w:tplc="D38E7312">
      <w:start w:val="1"/>
      <w:numFmt w:val="bullet"/>
      <w:pStyle w:val="BulletsNoInden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5D78"/>
    <w:multiLevelType w:val="multilevel"/>
    <w:tmpl w:val="A796BAA0"/>
    <w:lvl w:ilvl="0">
      <w:start w:val="1"/>
      <w:numFmt w:val="decimal"/>
      <w:pStyle w:val="Heading1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375654E"/>
    <w:multiLevelType w:val="hybridMultilevel"/>
    <w:tmpl w:val="06ECD010"/>
    <w:lvl w:ilvl="0" w:tplc="AAECB29A">
      <w:start w:val="1"/>
      <w:numFmt w:val="bullet"/>
      <w:pStyle w:val="Bullets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3959EB"/>
    <w:multiLevelType w:val="hybridMultilevel"/>
    <w:tmpl w:val="B53C3C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A4D9B"/>
    <w:multiLevelType w:val="hybridMultilevel"/>
    <w:tmpl w:val="9EC6A7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D4B71"/>
    <w:multiLevelType w:val="hybridMultilevel"/>
    <w:tmpl w:val="927C26D4"/>
    <w:lvl w:ilvl="0" w:tplc="F27E4B58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A6EB9"/>
    <w:multiLevelType w:val="hybridMultilevel"/>
    <w:tmpl w:val="C8EA50BC"/>
    <w:lvl w:ilvl="0" w:tplc="C0EC9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  <w:num w:numId="17">
    <w:abstractNumId w:val="3"/>
  </w:num>
  <w:num w:numId="18">
    <w:abstractNumId w:val="3"/>
  </w:num>
  <w:num w:numId="19">
    <w:abstractNumId w:val="4"/>
  </w:num>
  <w:num w:numId="20">
    <w:abstractNumId w:val="1"/>
  </w:num>
  <w:num w:numId="21">
    <w:abstractNumId w:val="0"/>
  </w:num>
  <w:num w:numId="22">
    <w:abstractNumId w:val="7"/>
  </w:num>
  <w:num w:numId="23">
    <w:abstractNumId w:val="2"/>
  </w:num>
  <w:num w:numId="24">
    <w:abstractNumId w:val="6"/>
  </w:num>
  <w:num w:numId="25">
    <w:abstractNumId w:val="5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D3"/>
    <w:rsid w:val="00010335"/>
    <w:rsid w:val="000553E0"/>
    <w:rsid w:val="00086B63"/>
    <w:rsid w:val="000C0B19"/>
    <w:rsid w:val="000E3794"/>
    <w:rsid w:val="0013727B"/>
    <w:rsid w:val="001A056F"/>
    <w:rsid w:val="001A6C49"/>
    <w:rsid w:val="001E16EF"/>
    <w:rsid w:val="0021263D"/>
    <w:rsid w:val="002259BD"/>
    <w:rsid w:val="00276188"/>
    <w:rsid w:val="00287684"/>
    <w:rsid w:val="00317CA7"/>
    <w:rsid w:val="00341D2A"/>
    <w:rsid w:val="0034447A"/>
    <w:rsid w:val="003B0467"/>
    <w:rsid w:val="003B64AB"/>
    <w:rsid w:val="003E7DE7"/>
    <w:rsid w:val="003F4482"/>
    <w:rsid w:val="0043268D"/>
    <w:rsid w:val="00450043"/>
    <w:rsid w:val="00453A46"/>
    <w:rsid w:val="004B39B7"/>
    <w:rsid w:val="00507AF2"/>
    <w:rsid w:val="00507F0A"/>
    <w:rsid w:val="005235A6"/>
    <w:rsid w:val="005247AF"/>
    <w:rsid w:val="0052519E"/>
    <w:rsid w:val="005734B6"/>
    <w:rsid w:val="005A5DD3"/>
    <w:rsid w:val="005C0A24"/>
    <w:rsid w:val="005E2CD3"/>
    <w:rsid w:val="005F7CCB"/>
    <w:rsid w:val="00617AE0"/>
    <w:rsid w:val="00627E5F"/>
    <w:rsid w:val="0065038A"/>
    <w:rsid w:val="006872D9"/>
    <w:rsid w:val="006A36EC"/>
    <w:rsid w:val="00723627"/>
    <w:rsid w:val="007527CC"/>
    <w:rsid w:val="007539BA"/>
    <w:rsid w:val="00754B25"/>
    <w:rsid w:val="007608F3"/>
    <w:rsid w:val="0077662D"/>
    <w:rsid w:val="0078642D"/>
    <w:rsid w:val="007E4860"/>
    <w:rsid w:val="008220AC"/>
    <w:rsid w:val="00893D07"/>
    <w:rsid w:val="008B793D"/>
    <w:rsid w:val="008C1108"/>
    <w:rsid w:val="008C4618"/>
    <w:rsid w:val="008D61AA"/>
    <w:rsid w:val="008F32FF"/>
    <w:rsid w:val="00A071A4"/>
    <w:rsid w:val="00A14E02"/>
    <w:rsid w:val="00AB7D8F"/>
    <w:rsid w:val="00B339EC"/>
    <w:rsid w:val="00B438F3"/>
    <w:rsid w:val="00B46F84"/>
    <w:rsid w:val="00B50512"/>
    <w:rsid w:val="00C40101"/>
    <w:rsid w:val="00CA21AE"/>
    <w:rsid w:val="00CC40DE"/>
    <w:rsid w:val="00CE202F"/>
    <w:rsid w:val="00D9192A"/>
    <w:rsid w:val="00DB24AA"/>
    <w:rsid w:val="00DD63E3"/>
    <w:rsid w:val="00DF018D"/>
    <w:rsid w:val="00E06E01"/>
    <w:rsid w:val="00E365D6"/>
    <w:rsid w:val="00E83BC8"/>
    <w:rsid w:val="00E86F23"/>
    <w:rsid w:val="00EB4016"/>
    <w:rsid w:val="00EF67AF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D589"/>
  <w15:chartTrackingRefBased/>
  <w15:docId w15:val="{F520175F-7E16-45D1-903C-E06C344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4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19E"/>
    <w:pPr>
      <w:spacing w:after="0"/>
    </w:pPr>
  </w:style>
  <w:style w:type="paragraph" w:styleId="Heading1">
    <w:name w:val="heading 1"/>
    <w:basedOn w:val="Normal"/>
    <w:next w:val="Normal"/>
    <w:link w:val="Heading1Char"/>
    <w:uiPriority w:val="6"/>
    <w:qFormat/>
    <w:rsid w:val="0052519E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AC145A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52519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4F868E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52519E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6BBBAE" w:themeColor="accent3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52519E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52519E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52519E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52519E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52519E"/>
    <w:pPr>
      <w:keepNext/>
      <w:keepLines/>
      <w:spacing w:before="120" w:after="1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52519E"/>
    <w:pPr>
      <w:keepNext/>
      <w:keepLines/>
      <w:spacing w:before="120" w:after="1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52519E"/>
    <w:rPr>
      <w:rFonts w:asciiTheme="majorHAnsi" w:eastAsiaTheme="majorEastAsia" w:hAnsiTheme="majorHAnsi" w:cstheme="majorBidi"/>
      <w:b/>
      <w:color w:val="AC145A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52519E"/>
    <w:rPr>
      <w:rFonts w:asciiTheme="majorHAnsi" w:eastAsiaTheme="majorEastAsia" w:hAnsiTheme="majorHAnsi" w:cstheme="majorBidi"/>
      <w:b/>
      <w:color w:val="4F868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semiHidden/>
    <w:rsid w:val="0052519E"/>
    <w:rPr>
      <w:rFonts w:asciiTheme="majorHAnsi" w:eastAsiaTheme="majorEastAsia" w:hAnsiTheme="majorHAnsi" w:cstheme="majorBidi"/>
      <w:b/>
      <w:color w:val="6BBBAE" w:themeColor="accent3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52519E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52519E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52519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52519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52519E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52519E"/>
    <w:rPr>
      <w:rFonts w:asciiTheme="majorHAnsi" w:eastAsiaTheme="majorEastAsia" w:hAnsiTheme="majorHAnsi" w:cstheme="majorBidi"/>
      <w:b/>
      <w:iCs/>
      <w:szCs w:val="21"/>
    </w:rPr>
  </w:style>
  <w:style w:type="table" w:styleId="GridTable4-Accent1">
    <w:name w:val="Grid Table 4 Accent 1"/>
    <w:basedOn w:val="TableNormal"/>
    <w:uiPriority w:val="49"/>
    <w:rsid w:val="0043268D"/>
    <w:pPr>
      <w:spacing w:after="0" w:line="240" w:lineRule="auto"/>
    </w:pPr>
    <w:tblPr>
      <w:tblStyleRowBandSize w:val="1"/>
      <w:tblStyleColBandSize w:val="1"/>
      <w:tblBorders>
        <w:top w:val="single" w:sz="4" w:space="0" w:color="EB5399" w:themeColor="accent1" w:themeTint="99"/>
        <w:left w:val="single" w:sz="4" w:space="0" w:color="EB5399" w:themeColor="accent1" w:themeTint="99"/>
        <w:bottom w:val="single" w:sz="4" w:space="0" w:color="EB5399" w:themeColor="accent1" w:themeTint="99"/>
        <w:right w:val="single" w:sz="4" w:space="0" w:color="EB5399" w:themeColor="accent1" w:themeTint="99"/>
        <w:insideH w:val="single" w:sz="4" w:space="0" w:color="EB5399" w:themeColor="accent1" w:themeTint="99"/>
        <w:insideV w:val="single" w:sz="4" w:space="0" w:color="EB5399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AC145A" w:themeColor="accent1"/>
          <w:left w:val="single" w:sz="4" w:space="0" w:color="AC145A" w:themeColor="accent1"/>
          <w:bottom w:val="single" w:sz="4" w:space="0" w:color="AC145A" w:themeColor="accent1"/>
          <w:right w:val="single" w:sz="4" w:space="0" w:color="AC145A" w:themeColor="accent1"/>
          <w:insideH w:val="nil"/>
          <w:insideV w:val="nil"/>
        </w:tcBorders>
        <w:shd w:val="clear" w:color="auto" w:fill="AC145A" w:themeFill="accent1"/>
      </w:tcPr>
    </w:tblStylePr>
    <w:tblStylePr w:type="lastRow">
      <w:rPr>
        <w:b/>
        <w:bCs/>
      </w:rPr>
      <w:tblPr/>
      <w:tcPr>
        <w:tcBorders>
          <w:top w:val="double" w:sz="4" w:space="0" w:color="AC145A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AE2EE"/>
      </w:tcPr>
    </w:tblStylePr>
  </w:style>
  <w:style w:type="paragraph" w:customStyle="1" w:styleId="Heading1Numbered">
    <w:name w:val="Heading 1 Numbered"/>
    <w:basedOn w:val="Heading1"/>
    <w:next w:val="NormalIndent"/>
    <w:link w:val="Heading1NumberedChar"/>
    <w:uiPriority w:val="4"/>
    <w:qFormat/>
    <w:rsid w:val="0052519E"/>
    <w:pPr>
      <w:numPr>
        <w:numId w:val="18"/>
      </w:numPr>
    </w:pPr>
  </w:style>
  <w:style w:type="character" w:customStyle="1" w:styleId="Heading1NumberedChar">
    <w:name w:val="Heading 1 Numbered Char"/>
    <w:basedOn w:val="Heading1Char"/>
    <w:link w:val="Heading1Numbered"/>
    <w:uiPriority w:val="4"/>
    <w:rsid w:val="0052519E"/>
    <w:rPr>
      <w:rFonts w:asciiTheme="majorHAnsi" w:eastAsiaTheme="majorEastAsia" w:hAnsiTheme="majorHAnsi" w:cstheme="majorBidi"/>
      <w:b/>
      <w:color w:val="AC145A" w:themeColor="accent1"/>
      <w:sz w:val="28"/>
      <w:szCs w:val="32"/>
    </w:rPr>
  </w:style>
  <w:style w:type="paragraph" w:styleId="NormalIndent">
    <w:name w:val="Normal Indent"/>
    <w:basedOn w:val="Normal"/>
    <w:qFormat/>
    <w:rsid w:val="0052519E"/>
    <w:pPr>
      <w:ind w:left="851"/>
    </w:pPr>
  </w:style>
  <w:style w:type="paragraph" w:customStyle="1" w:styleId="Heading2Numbered">
    <w:name w:val="Heading 2 Numbered"/>
    <w:basedOn w:val="Heading2"/>
    <w:next w:val="NormalIndent"/>
    <w:link w:val="Heading2NumberedChar"/>
    <w:uiPriority w:val="4"/>
    <w:qFormat/>
    <w:rsid w:val="0052519E"/>
    <w:pPr>
      <w:numPr>
        <w:ilvl w:val="1"/>
        <w:numId w:val="18"/>
      </w:numPr>
    </w:pPr>
  </w:style>
  <w:style w:type="character" w:customStyle="1" w:styleId="Heading2NumberedChar">
    <w:name w:val="Heading 2 Numbered Char"/>
    <w:basedOn w:val="Heading2Char"/>
    <w:link w:val="Heading2Numbered"/>
    <w:uiPriority w:val="4"/>
    <w:rsid w:val="0052519E"/>
    <w:rPr>
      <w:rFonts w:asciiTheme="majorHAnsi" w:eastAsiaTheme="majorEastAsia" w:hAnsiTheme="majorHAnsi" w:cstheme="majorBidi"/>
      <w:b/>
      <w:color w:val="4F868E" w:themeColor="accent2"/>
      <w:sz w:val="26"/>
      <w:szCs w:val="26"/>
    </w:rPr>
  </w:style>
  <w:style w:type="paragraph" w:customStyle="1" w:styleId="Heading3Numbered">
    <w:name w:val="Heading 3 Numbered"/>
    <w:basedOn w:val="Heading3"/>
    <w:next w:val="NormalIndent"/>
    <w:link w:val="Heading3NumberedChar"/>
    <w:uiPriority w:val="4"/>
    <w:qFormat/>
    <w:rsid w:val="0052519E"/>
    <w:pPr>
      <w:numPr>
        <w:ilvl w:val="2"/>
        <w:numId w:val="1"/>
      </w:numPr>
    </w:pPr>
  </w:style>
  <w:style w:type="character" w:customStyle="1" w:styleId="Heading3NumberedChar">
    <w:name w:val="Heading 3 Numbered Char"/>
    <w:basedOn w:val="Heading3Char"/>
    <w:link w:val="Heading3Numbered"/>
    <w:uiPriority w:val="4"/>
    <w:rsid w:val="0052519E"/>
    <w:rPr>
      <w:rFonts w:asciiTheme="majorHAnsi" w:eastAsiaTheme="majorEastAsia" w:hAnsiTheme="majorHAnsi" w:cstheme="majorBidi"/>
      <w:b/>
      <w:color w:val="6BBBAE" w:themeColor="accent3"/>
    </w:rPr>
  </w:style>
  <w:style w:type="paragraph" w:customStyle="1" w:styleId="Bullets">
    <w:name w:val="Bullets"/>
    <w:link w:val="BulletsChar"/>
    <w:uiPriority w:val="9"/>
    <w:qFormat/>
    <w:rsid w:val="0052519E"/>
    <w:pPr>
      <w:numPr>
        <w:numId w:val="2"/>
      </w:numPr>
      <w:spacing w:after="0"/>
      <w:ind w:left="1305" w:hanging="454"/>
    </w:pPr>
  </w:style>
  <w:style w:type="character" w:customStyle="1" w:styleId="BulletsChar">
    <w:name w:val="Bullets Char"/>
    <w:basedOn w:val="DefaultParagraphFont"/>
    <w:link w:val="Bullets"/>
    <w:uiPriority w:val="9"/>
    <w:rsid w:val="0052519E"/>
  </w:style>
  <w:style w:type="paragraph" w:customStyle="1" w:styleId="BulletsIndent">
    <w:name w:val="Bullets Indent"/>
    <w:link w:val="BulletsIndentChar"/>
    <w:uiPriority w:val="9"/>
    <w:qFormat/>
    <w:rsid w:val="0052519E"/>
    <w:pPr>
      <w:numPr>
        <w:numId w:val="3"/>
      </w:numPr>
      <w:spacing w:after="0"/>
      <w:ind w:left="1758" w:hanging="454"/>
    </w:pPr>
    <w:rPr>
      <w:rFonts w:eastAsiaTheme="majorEastAsia" w:cstheme="majorBidi"/>
      <w:szCs w:val="32"/>
    </w:rPr>
  </w:style>
  <w:style w:type="character" w:customStyle="1" w:styleId="BulletsIndentChar">
    <w:name w:val="Bullets Indent Char"/>
    <w:basedOn w:val="DefaultParagraphFont"/>
    <w:link w:val="BulletsIndent"/>
    <w:uiPriority w:val="9"/>
    <w:rsid w:val="0052519E"/>
    <w:rPr>
      <w:rFonts w:eastAsiaTheme="majorEastAsia" w:cstheme="majorBidi"/>
      <w:szCs w:val="32"/>
    </w:rPr>
  </w:style>
  <w:style w:type="paragraph" w:customStyle="1" w:styleId="BulletsPink">
    <w:name w:val="Bullets Pink"/>
    <w:link w:val="BulletsPinkChar"/>
    <w:uiPriority w:val="10"/>
    <w:qFormat/>
    <w:rsid w:val="0052519E"/>
    <w:pPr>
      <w:numPr>
        <w:numId w:val="5"/>
      </w:numPr>
      <w:spacing w:after="0"/>
      <w:ind w:left="1305" w:hanging="454"/>
    </w:pPr>
  </w:style>
  <w:style w:type="character" w:customStyle="1" w:styleId="BulletsPinkChar">
    <w:name w:val="Bullets Pink Char"/>
    <w:basedOn w:val="DefaultParagraphFont"/>
    <w:link w:val="BulletsPink"/>
    <w:uiPriority w:val="10"/>
    <w:rsid w:val="0052519E"/>
  </w:style>
  <w:style w:type="paragraph" w:customStyle="1" w:styleId="Numbers">
    <w:name w:val="Numbers"/>
    <w:link w:val="NumbersChar"/>
    <w:uiPriority w:val="8"/>
    <w:qFormat/>
    <w:rsid w:val="0052519E"/>
    <w:pPr>
      <w:numPr>
        <w:numId w:val="6"/>
      </w:numPr>
      <w:spacing w:after="0"/>
      <w:ind w:left="1305" w:hanging="454"/>
    </w:pPr>
  </w:style>
  <w:style w:type="character" w:customStyle="1" w:styleId="NumbersChar">
    <w:name w:val="Numbers Char"/>
    <w:basedOn w:val="DefaultParagraphFont"/>
    <w:link w:val="Numbers"/>
    <w:uiPriority w:val="8"/>
    <w:rsid w:val="0052519E"/>
  </w:style>
  <w:style w:type="paragraph" w:styleId="Title">
    <w:name w:val="Title"/>
    <w:basedOn w:val="Normal"/>
    <w:next w:val="Normal"/>
    <w:link w:val="TitleChar"/>
    <w:uiPriority w:val="5"/>
    <w:qFormat/>
    <w:rsid w:val="0052519E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AC145A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52519E"/>
    <w:rPr>
      <w:rFonts w:asciiTheme="majorHAnsi" w:eastAsiaTheme="majorEastAsia" w:hAnsiTheme="majorHAnsi" w:cstheme="majorBidi"/>
      <w:b/>
      <w:color w:val="AC145A" w:themeColor="accent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3"/>
    <w:qFormat/>
    <w:rsid w:val="0052519E"/>
    <w:pPr>
      <w:numPr>
        <w:ilvl w:val="1"/>
      </w:numPr>
    </w:pPr>
    <w:rPr>
      <w:rFonts w:eastAsiaTheme="minorEastAsia"/>
      <w:color w:val="323332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52519E"/>
    <w:rPr>
      <w:rFonts w:eastAsiaTheme="minorEastAsia"/>
      <w:color w:val="323332"/>
      <w:spacing w:val="15"/>
      <w:szCs w:val="22"/>
    </w:rPr>
  </w:style>
  <w:style w:type="paragraph" w:styleId="Quote">
    <w:name w:val="Quote"/>
    <w:basedOn w:val="Normal"/>
    <w:next w:val="Normal"/>
    <w:link w:val="QuoteChar"/>
    <w:uiPriority w:val="14"/>
    <w:qFormat/>
    <w:rsid w:val="0052519E"/>
    <w:pPr>
      <w:spacing w:before="200"/>
      <w:ind w:left="864" w:right="864"/>
      <w:jc w:val="center"/>
    </w:pPr>
    <w:rPr>
      <w:i/>
      <w:iCs/>
      <w:color w:val="323332"/>
    </w:rPr>
  </w:style>
  <w:style w:type="character" w:customStyle="1" w:styleId="QuoteChar">
    <w:name w:val="Quote Char"/>
    <w:basedOn w:val="DefaultParagraphFont"/>
    <w:link w:val="Quote"/>
    <w:uiPriority w:val="14"/>
    <w:rsid w:val="0052519E"/>
    <w:rPr>
      <w:i/>
      <w:iCs/>
      <w:color w:val="323332"/>
    </w:rPr>
  </w:style>
  <w:style w:type="paragraph" w:customStyle="1" w:styleId="Heading4Numbered">
    <w:name w:val="Heading 4 Numbered"/>
    <w:basedOn w:val="Heading4"/>
    <w:next w:val="NormalIndent"/>
    <w:link w:val="Heading4NumberedChar"/>
    <w:uiPriority w:val="4"/>
    <w:rsid w:val="0043268D"/>
    <w:pPr>
      <w:numPr>
        <w:ilvl w:val="3"/>
        <w:numId w:val="18"/>
      </w:numPr>
    </w:pPr>
  </w:style>
  <w:style w:type="character" w:customStyle="1" w:styleId="Heading4NumberedChar">
    <w:name w:val="Heading 4 Numbered Char"/>
    <w:basedOn w:val="Heading4Char"/>
    <w:link w:val="Heading4Numbered"/>
    <w:uiPriority w:val="4"/>
    <w:rsid w:val="0043268D"/>
    <w:rPr>
      <w:rFonts w:asciiTheme="majorHAnsi" w:eastAsiaTheme="majorEastAsia" w:hAnsiTheme="majorHAnsi" w:cstheme="majorBidi"/>
      <w:b/>
      <w:iCs/>
    </w:rPr>
  </w:style>
  <w:style w:type="table" w:styleId="TableGrid">
    <w:name w:val="Table Grid"/>
    <w:basedOn w:val="TableNormal"/>
    <w:uiPriority w:val="39"/>
    <w:rsid w:val="0043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NoIndent">
    <w:name w:val="Bullets No Indent"/>
    <w:link w:val="BulletsNoIndentChar"/>
    <w:uiPriority w:val="9"/>
    <w:qFormat/>
    <w:rsid w:val="0052519E"/>
    <w:pPr>
      <w:numPr>
        <w:numId w:val="4"/>
      </w:numPr>
      <w:spacing w:after="0"/>
      <w:ind w:left="312" w:hanging="312"/>
    </w:pPr>
    <w:rPr>
      <w:rFonts w:eastAsiaTheme="majorEastAsia" w:cstheme="majorBidi"/>
      <w:szCs w:val="32"/>
    </w:rPr>
  </w:style>
  <w:style w:type="character" w:customStyle="1" w:styleId="BulletsNoIndentChar">
    <w:name w:val="Bullets No Indent Char"/>
    <w:basedOn w:val="DefaultParagraphFont"/>
    <w:link w:val="BulletsNoIndent"/>
    <w:uiPriority w:val="9"/>
    <w:rsid w:val="0052519E"/>
    <w:rPr>
      <w:rFonts w:eastAsiaTheme="majorEastAsia" w:cstheme="majorBidi"/>
      <w:szCs w:val="32"/>
    </w:rPr>
  </w:style>
  <w:style w:type="paragraph" w:styleId="ListParagraph">
    <w:name w:val="List Paragraph"/>
    <w:basedOn w:val="Normal"/>
    <w:uiPriority w:val="34"/>
    <w:unhideWhenUsed/>
    <w:qFormat/>
    <w:rsid w:val="00086B63"/>
    <w:pPr>
      <w:ind w:left="720"/>
      <w:contextualSpacing/>
    </w:pPr>
  </w:style>
  <w:style w:type="paragraph" w:customStyle="1" w:styleId="xmsonormal">
    <w:name w:val="x_msonormal"/>
    <w:basedOn w:val="Normal"/>
    <w:rsid w:val="00317CA7"/>
    <w:pPr>
      <w:spacing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1E16EF"/>
    <w:rPr>
      <w:color w:val="4F868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9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4860"/>
    <w:pPr>
      <w:spacing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yfulja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ura.prickett@stjohnswinchester.co.uk" TargetMode="External"/></Relationships>
</file>

<file path=word/theme/theme1.xml><?xml version="1.0" encoding="utf-8"?>
<a:theme xmlns:a="http://schemas.openxmlformats.org/drawingml/2006/main" name="Office Theme">
  <a:themeElements>
    <a:clrScheme name="MHA">
      <a:dk1>
        <a:sysClr val="windowText" lastClr="000000"/>
      </a:dk1>
      <a:lt1>
        <a:sysClr val="window" lastClr="FFFFFF"/>
      </a:lt1>
      <a:dk2>
        <a:srgbClr val="AC145A"/>
      </a:dk2>
      <a:lt2>
        <a:srgbClr val="FFFFFF"/>
      </a:lt2>
      <a:accent1>
        <a:srgbClr val="AC145A"/>
      </a:accent1>
      <a:accent2>
        <a:srgbClr val="4F868E"/>
      </a:accent2>
      <a:accent3>
        <a:srgbClr val="6BBBAE"/>
      </a:accent3>
      <a:accent4>
        <a:srgbClr val="E56DB1"/>
      </a:accent4>
      <a:accent5>
        <a:srgbClr val="9678D3"/>
      </a:accent5>
      <a:accent6>
        <a:srgbClr val="71B2C9"/>
      </a:accent6>
      <a:hlink>
        <a:srgbClr val="4F868E"/>
      </a:hlink>
      <a:folHlink>
        <a:srgbClr val="4F868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D6C14C5E8501894FB73611EAB5F636EB" ma:contentTypeVersion="48" ma:contentTypeDescription="" ma:contentTypeScope="" ma:versionID="901c89e5b5af9fca6d9a396e9a19f807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372340b2c94636c98aa41e57f210838f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Financial_x0020_Year" minOccurs="0"/>
                <xsd:element ref="ns2:TaxCatchAll" minOccurs="0"/>
                <xsd:element ref="ns2:TaxCatchAllLabel" minOccurs="0"/>
                <xsd:element ref="ns2:TaxKeywordTaxHTField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Financial_x0020_Year" ma:index="4" nillable="true" ma:displayName="Financial Year" ma:format="Dropdown" ma:internalName="Financial_x0020_Year" ma:readOnly="false">
      <xsd:simpleType>
        <xsd:restriction base="dms:Choice"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31940</Value>
      <Value>2</Value>
    </TaxCatchAll>
    <Financial_x0020_Year xmlns="d999b578-d5d0-4f8f-9bed-b07defd2d689" xsi:nil="true"/>
    <h3bce02deea94aa5bc8ab0367f07f625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0f6aeb2a-fa76-4e11-9094-cf98813dd30e</TermId>
        </TermInfo>
      </Terms>
    </h3bce02deea94aa5bc8ab0367f07f625>
    <Original_x0020_Document_x0020_Date xmlns="d999b578-d5d0-4f8f-9bed-b07defd2d689">2022-09-23T08:44:02+00:00</Original_x0020_Document_x0020_Date>
    <TaxKeywordTaxHTField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Older People Partnership</TermName>
          <TermId xmlns="http://schemas.microsoft.com/office/infopath/2007/PartnerControls">43d8719a-a609-4ff7-bfc7-cb25b3d9428c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DC600520-7E0E-42CA-819E-CB4AAE20D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80AFF-89FB-4680-AB3A-9EA91C60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42A6F-1A2E-4D5D-9589-BCADF512FC3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999b578-d5d0-4f8f-9bed-b07defd2d689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1329</Words>
  <Characters>7581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MHA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Miles</dc:creator>
  <cp:keywords>Older People Partnership</cp:keywords>
  <dc:description/>
  <cp:lastModifiedBy>Stella Thurston</cp:lastModifiedBy>
  <cp:revision>2</cp:revision>
  <dcterms:created xsi:type="dcterms:W3CDTF">2022-09-26T15:01:00Z</dcterms:created>
  <dcterms:modified xsi:type="dcterms:W3CDTF">2022-09-26T15:01:00Z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0x010100CEAE8E58330BC7489DDED2FF0BB24BAA00D6C14C5E8501894FB73611EAB5F636EB</vt:lpwstr>
  </property>
  <property fmtid="{D5CDD505-2E9C-101B-9397-08002B2CF9AE}" pid="3" name="TaxKeyword">
    <vt:lpwstr>31940;#Older People Partnership|43d8719a-a609-4ff7-bfc7-cb25b3d9428c</vt:lpwstr>
  </property>
  <property fmtid="{D5CDD505-2E9C-101B-9397-08002B2CF9AE}" pid="4" name="Order">
    <vt:r8>291100</vt:r8>
  </property>
  <property fmtid="{D5CDD505-2E9C-101B-9397-08002B2CF9AE}" pid="5" name="Document Category">
    <vt:lpwstr>2;#General|0f6aeb2a-fa76-4e11-9094-cf98813dd30e</vt:lpwstr>
  </property>
</Properties>
</file>