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5B5" w:rsidRDefault="00D045B5" w:rsidP="00F9591E">
      <w:pPr>
        <w:rPr>
          <w:rFonts w:ascii="Arial" w:hAnsi="Arial" w:cs="Arial"/>
          <w:b/>
          <w:bCs/>
          <w:color w:val="990033"/>
          <w:u w:val="single"/>
          <w:lang w:eastAsia="en-US"/>
        </w:rPr>
      </w:pPr>
    </w:p>
    <w:p w:rsidR="00D045B5" w:rsidRDefault="00D045B5" w:rsidP="00F9591E">
      <w:pPr>
        <w:rPr>
          <w:rFonts w:ascii="Arial" w:hAnsi="Arial" w:cs="Arial"/>
          <w:b/>
          <w:bCs/>
          <w:color w:val="990033"/>
          <w:u w:val="single"/>
          <w:lang w:eastAsia="en-US"/>
        </w:rPr>
      </w:pPr>
    </w:p>
    <w:p w:rsidR="00D045B5" w:rsidRDefault="00D045B5" w:rsidP="00F9591E">
      <w:pPr>
        <w:rPr>
          <w:rFonts w:ascii="Arial" w:hAnsi="Arial" w:cs="Arial"/>
          <w:b/>
          <w:bCs/>
          <w:color w:val="990033"/>
          <w:u w:val="single"/>
          <w:lang w:eastAsia="en-US"/>
        </w:rPr>
      </w:pPr>
    </w:p>
    <w:p w:rsidR="00F9591E" w:rsidRDefault="008B2AAC" w:rsidP="00CE706E">
      <w:pPr>
        <w:jc w:val="center"/>
        <w:rPr>
          <w:rFonts w:ascii="Arial" w:hAnsi="Arial" w:cs="Arial"/>
          <w:b/>
          <w:bCs/>
          <w:color w:val="990033"/>
          <w:u w:val="single"/>
          <w:lang w:eastAsia="en-US"/>
        </w:rPr>
      </w:pPr>
      <w:r w:rsidRPr="00B13836">
        <w:rPr>
          <w:rFonts w:ascii="Arial" w:hAnsi="Arial" w:cs="Arial"/>
          <w:b/>
          <w:bCs/>
          <w:color w:val="990033"/>
          <w:u w:val="single"/>
          <w:lang w:eastAsia="en-US"/>
        </w:rPr>
        <w:t xml:space="preserve">GOVERNMENT </w:t>
      </w:r>
      <w:r w:rsidR="00F9591E" w:rsidRPr="00B13836">
        <w:rPr>
          <w:rFonts w:ascii="Arial" w:hAnsi="Arial" w:cs="Arial"/>
          <w:b/>
          <w:bCs/>
          <w:color w:val="990033"/>
          <w:u w:val="single"/>
          <w:lang w:eastAsia="en-US"/>
        </w:rPr>
        <w:t>ADVICE TO TENANTS LIVING IN SHARED HOUSING ACCOMMODATION</w:t>
      </w:r>
    </w:p>
    <w:p w:rsidR="000A7E4E" w:rsidRPr="00B13836" w:rsidRDefault="000A7E4E" w:rsidP="00F9591E">
      <w:pPr>
        <w:rPr>
          <w:rFonts w:ascii="Arial" w:hAnsi="Arial" w:cs="Arial"/>
          <w:b/>
          <w:bCs/>
          <w:color w:val="990033"/>
          <w:u w:val="single"/>
          <w:lang w:eastAsia="en-US"/>
        </w:rPr>
      </w:pPr>
    </w:p>
    <w:p w:rsidR="00F9591E" w:rsidRPr="00B13836" w:rsidRDefault="00F9591E" w:rsidP="00F9591E">
      <w:pPr>
        <w:rPr>
          <w:rFonts w:ascii="Arial" w:hAnsi="Arial" w:cs="Arial"/>
          <w:b/>
          <w:bCs/>
          <w:color w:val="990033"/>
          <w:u w:val="single"/>
          <w:lang w:eastAsia="en-US"/>
        </w:rPr>
      </w:pPr>
    </w:p>
    <w:p w:rsidR="00B13836" w:rsidRPr="00D61E3C" w:rsidRDefault="00F9591E" w:rsidP="00CC3A88">
      <w:pPr>
        <w:pStyle w:val="ListParagraph"/>
        <w:rPr>
          <w:rStyle w:val="Hyperlink"/>
          <w:rFonts w:ascii="Arial" w:hAnsi="Arial" w:cs="Arial"/>
          <w:color w:val="auto"/>
          <w:u w:val="none"/>
          <w:lang w:eastAsia="en-US"/>
        </w:rPr>
      </w:pPr>
      <w:r w:rsidRPr="00D61E3C">
        <w:rPr>
          <w:rFonts w:ascii="Arial" w:hAnsi="Arial" w:cs="Arial"/>
          <w:lang w:eastAsia="en-US"/>
        </w:rPr>
        <w:t>Foremost follow</w:t>
      </w:r>
      <w:r w:rsidRPr="00D61E3C">
        <w:rPr>
          <w:rFonts w:ascii="Arial" w:hAnsi="Arial" w:cs="Arial"/>
        </w:rPr>
        <w:t xml:space="preserve"> </w:t>
      </w:r>
      <w:r w:rsidRPr="00D61E3C">
        <w:rPr>
          <w:rFonts w:ascii="Arial" w:hAnsi="Arial" w:cs="Arial"/>
          <w:lang w:eastAsia="en-US"/>
        </w:rPr>
        <w:t xml:space="preserve">the advice published by the Government in respect of Covid-19 available at: </w:t>
      </w:r>
      <w:hyperlink r:id="rId5" w:history="1">
        <w:r w:rsidRPr="00D61E3C">
          <w:rPr>
            <w:rStyle w:val="Hyperlink"/>
            <w:rFonts w:ascii="Arial" w:hAnsi="Arial" w:cs="Arial"/>
            <w:color w:val="auto"/>
            <w:lang w:eastAsia="en-US"/>
          </w:rPr>
          <w:t>https://www.gov.uk/coronavirus</w:t>
        </w:r>
      </w:hyperlink>
    </w:p>
    <w:p w:rsidR="00B13836" w:rsidRPr="00D61E3C" w:rsidRDefault="00B13836" w:rsidP="00B13836">
      <w:pPr>
        <w:ind w:left="360"/>
        <w:rPr>
          <w:rFonts w:ascii="Arial" w:hAnsi="Arial" w:cs="Arial"/>
          <w:lang w:eastAsia="en-US"/>
        </w:rPr>
      </w:pPr>
    </w:p>
    <w:p w:rsidR="00CB1DF5" w:rsidRDefault="00CB1DF5" w:rsidP="00F9591E">
      <w:pPr>
        <w:rPr>
          <w:rFonts w:ascii="Arial" w:hAnsi="Arial" w:cs="Arial"/>
          <w:b/>
          <w:bCs/>
          <w:u w:val="single"/>
          <w:lang w:eastAsia="en-US"/>
        </w:rPr>
      </w:pPr>
    </w:p>
    <w:p w:rsidR="00CB1DF5" w:rsidRDefault="00CB1DF5" w:rsidP="00F9591E">
      <w:pPr>
        <w:rPr>
          <w:rFonts w:ascii="Arial" w:hAnsi="Arial" w:cs="Arial"/>
          <w:b/>
          <w:bCs/>
          <w:u w:val="single"/>
          <w:lang w:eastAsia="en-US"/>
        </w:rPr>
      </w:pPr>
    </w:p>
    <w:p w:rsidR="00F9591E" w:rsidRPr="00D61E3C" w:rsidRDefault="00F9591E" w:rsidP="008F7698">
      <w:pPr>
        <w:jc w:val="center"/>
        <w:rPr>
          <w:rFonts w:ascii="Arial" w:hAnsi="Arial" w:cs="Arial"/>
          <w:b/>
          <w:bCs/>
          <w:u w:val="single"/>
          <w:lang w:eastAsia="en-US"/>
        </w:rPr>
      </w:pPr>
      <w:r w:rsidRPr="00D61E3C">
        <w:rPr>
          <w:rFonts w:ascii="Arial" w:hAnsi="Arial" w:cs="Arial"/>
          <w:b/>
          <w:bCs/>
          <w:u w:val="single"/>
          <w:lang w:eastAsia="en-US"/>
        </w:rPr>
        <w:t>Usage of shared spaces</w:t>
      </w:r>
    </w:p>
    <w:p w:rsidR="00F9591E" w:rsidRPr="00D61E3C" w:rsidRDefault="00F9591E" w:rsidP="00F9591E">
      <w:pPr>
        <w:rPr>
          <w:rFonts w:ascii="Arial" w:hAnsi="Arial" w:cs="Arial"/>
          <w:b/>
          <w:bCs/>
          <w:u w:val="single"/>
          <w:lang w:eastAsia="en-US"/>
        </w:rPr>
      </w:pPr>
    </w:p>
    <w:p w:rsidR="00F9591E" w:rsidRPr="00D61E3C" w:rsidRDefault="00F9591E" w:rsidP="00F9591E">
      <w:pPr>
        <w:pStyle w:val="ListParagraph"/>
        <w:numPr>
          <w:ilvl w:val="0"/>
          <w:numId w:val="1"/>
        </w:numPr>
        <w:rPr>
          <w:rFonts w:ascii="Arial" w:hAnsi="Arial" w:cs="Arial"/>
          <w:lang w:eastAsia="en-US"/>
        </w:rPr>
      </w:pPr>
      <w:r w:rsidRPr="00D61E3C">
        <w:rPr>
          <w:rFonts w:ascii="Arial" w:hAnsi="Arial" w:cs="Arial"/>
          <w:lang w:eastAsia="en-US"/>
        </w:rPr>
        <w:t xml:space="preserve">If you are unwell, you </w:t>
      </w:r>
      <w:r w:rsidRPr="00D61E3C">
        <w:rPr>
          <w:rFonts w:ascii="Arial" w:hAnsi="Arial" w:cs="Arial"/>
          <w:u w:val="single"/>
          <w:lang w:eastAsia="en-US"/>
        </w:rPr>
        <w:t>must</w:t>
      </w:r>
      <w:r w:rsidRPr="00D61E3C">
        <w:rPr>
          <w:rFonts w:ascii="Arial" w:hAnsi="Arial" w:cs="Arial"/>
          <w:lang w:eastAsia="en-US"/>
        </w:rPr>
        <w:t xml:space="preserve"> minimise visiting shared spaces such as kitchens, bathrooms and sitting areas. </w:t>
      </w:r>
    </w:p>
    <w:p w:rsidR="00F9591E" w:rsidRPr="00D61E3C" w:rsidRDefault="00F9591E" w:rsidP="00F9591E">
      <w:pPr>
        <w:pStyle w:val="ListParagraph"/>
        <w:numPr>
          <w:ilvl w:val="0"/>
          <w:numId w:val="1"/>
        </w:numPr>
        <w:rPr>
          <w:rFonts w:ascii="Arial" w:hAnsi="Arial" w:cs="Arial"/>
          <w:lang w:eastAsia="en-US"/>
        </w:rPr>
      </w:pPr>
      <w:r w:rsidRPr="00D61E3C">
        <w:rPr>
          <w:rFonts w:ascii="Arial" w:hAnsi="Arial" w:cs="Arial"/>
          <w:lang w:eastAsia="en-US"/>
        </w:rPr>
        <w:t xml:space="preserve">Keep shared spaces well ventilated if possible. </w:t>
      </w:r>
    </w:p>
    <w:p w:rsidR="00F9591E" w:rsidRPr="00D61E3C" w:rsidRDefault="00F9591E" w:rsidP="00F9591E">
      <w:pPr>
        <w:pStyle w:val="ListParagraph"/>
        <w:numPr>
          <w:ilvl w:val="0"/>
          <w:numId w:val="1"/>
        </w:numPr>
        <w:rPr>
          <w:rFonts w:ascii="Arial" w:hAnsi="Arial" w:cs="Arial"/>
          <w:lang w:eastAsia="en-US"/>
        </w:rPr>
      </w:pPr>
      <w:r w:rsidRPr="00D61E3C">
        <w:rPr>
          <w:rFonts w:ascii="Arial" w:hAnsi="Arial" w:cs="Arial"/>
          <w:lang w:eastAsia="en-US"/>
        </w:rPr>
        <w:t>Keep 2 metres from other people and not share a bed with another person (if possible).</w:t>
      </w:r>
    </w:p>
    <w:p w:rsidR="00F9591E" w:rsidRPr="00D61E3C" w:rsidRDefault="00F9591E" w:rsidP="00F9591E">
      <w:pPr>
        <w:pStyle w:val="ListParagraph"/>
        <w:numPr>
          <w:ilvl w:val="0"/>
          <w:numId w:val="1"/>
        </w:numPr>
        <w:rPr>
          <w:rFonts w:ascii="Arial" w:hAnsi="Arial" w:cs="Arial"/>
          <w:lang w:eastAsia="en-US"/>
        </w:rPr>
      </w:pPr>
      <w:r w:rsidRPr="00D61E3C">
        <w:rPr>
          <w:rFonts w:ascii="Arial" w:hAnsi="Arial" w:cs="Arial"/>
          <w:lang w:eastAsia="en-US"/>
        </w:rPr>
        <w:t xml:space="preserve">If toilet or bathroom facilities are shared (not </w:t>
      </w:r>
      <w:proofErr w:type="spellStart"/>
      <w:r w:rsidRPr="00D61E3C">
        <w:rPr>
          <w:rFonts w:ascii="Arial" w:hAnsi="Arial" w:cs="Arial"/>
          <w:lang w:eastAsia="en-US"/>
        </w:rPr>
        <w:t>ensuite</w:t>
      </w:r>
      <w:proofErr w:type="spellEnd"/>
      <w:r w:rsidRPr="00D61E3C">
        <w:rPr>
          <w:rFonts w:ascii="Arial" w:hAnsi="Arial" w:cs="Arial"/>
          <w:lang w:eastAsia="en-US"/>
        </w:rPr>
        <w:t xml:space="preserve">), if provided, use another separate bathroom if possible. </w:t>
      </w:r>
    </w:p>
    <w:p w:rsidR="00F9591E" w:rsidRPr="00D61E3C" w:rsidRDefault="00F9591E" w:rsidP="00F9591E">
      <w:pPr>
        <w:pStyle w:val="ListParagraph"/>
        <w:numPr>
          <w:ilvl w:val="0"/>
          <w:numId w:val="1"/>
        </w:numPr>
        <w:rPr>
          <w:rFonts w:ascii="Arial" w:hAnsi="Arial" w:cs="Arial"/>
          <w:lang w:eastAsia="en-US"/>
        </w:rPr>
      </w:pPr>
      <w:r w:rsidRPr="00D61E3C">
        <w:rPr>
          <w:rFonts w:ascii="Arial" w:hAnsi="Arial" w:cs="Arial"/>
          <w:lang w:eastAsia="en-US"/>
        </w:rPr>
        <w:t>Bathrooms should be cleaned and disinfected using your regular cleaning products before being used by anyone else.</w:t>
      </w:r>
    </w:p>
    <w:p w:rsidR="00F9591E" w:rsidRPr="00D61E3C" w:rsidRDefault="00F9591E" w:rsidP="00F9591E">
      <w:pPr>
        <w:pStyle w:val="ListParagraph"/>
        <w:numPr>
          <w:ilvl w:val="0"/>
          <w:numId w:val="1"/>
        </w:numPr>
        <w:rPr>
          <w:rFonts w:ascii="Arial" w:hAnsi="Arial" w:cs="Arial"/>
          <w:lang w:eastAsia="en-US"/>
        </w:rPr>
      </w:pPr>
      <w:r w:rsidRPr="00D61E3C">
        <w:rPr>
          <w:rFonts w:ascii="Arial" w:hAnsi="Arial" w:cs="Arial"/>
          <w:lang w:eastAsia="en-US"/>
        </w:rPr>
        <w:t>If a separate bathroom is not available, consideration should be given to drawing up a rota for washing or bathing, with the person who is unwell using the facilities last, before thoroughly cleaning the bathroom themselves (if they are able or it is appropriate).</w:t>
      </w:r>
    </w:p>
    <w:p w:rsidR="00F9591E" w:rsidRPr="00D61E3C" w:rsidRDefault="00F9591E" w:rsidP="00F9591E">
      <w:pPr>
        <w:pStyle w:val="ListParagraph"/>
        <w:numPr>
          <w:ilvl w:val="0"/>
          <w:numId w:val="1"/>
        </w:numPr>
        <w:rPr>
          <w:rFonts w:ascii="Arial" w:hAnsi="Arial" w:cs="Arial"/>
          <w:lang w:eastAsia="en-US"/>
        </w:rPr>
      </w:pPr>
      <w:r w:rsidRPr="00D61E3C">
        <w:rPr>
          <w:rFonts w:ascii="Arial" w:hAnsi="Arial" w:cs="Arial"/>
          <w:lang w:eastAsia="en-US"/>
        </w:rPr>
        <w:t>All tenants should only use their own personal body and hand towels and keep them separate from other people.</w:t>
      </w:r>
    </w:p>
    <w:p w:rsidR="00F9591E" w:rsidRDefault="00F9591E" w:rsidP="00F9591E">
      <w:pPr>
        <w:pStyle w:val="ListParagraph"/>
        <w:numPr>
          <w:ilvl w:val="0"/>
          <w:numId w:val="1"/>
        </w:numPr>
        <w:rPr>
          <w:rFonts w:ascii="Arial" w:hAnsi="Arial" w:cs="Arial"/>
          <w:lang w:eastAsia="en-US"/>
        </w:rPr>
      </w:pPr>
      <w:r w:rsidRPr="00D61E3C">
        <w:rPr>
          <w:rFonts w:ascii="Arial" w:hAnsi="Arial" w:cs="Arial"/>
          <w:lang w:eastAsia="en-US"/>
        </w:rPr>
        <w:t>Tenants who are unwell must avoid using shared kitchens whilst others are present. They should take their meals back to their room to eat and use a dishwasher (if available) to clean and dry crockery and cutlery, or thoroughly wash up using hot water and detergent.</w:t>
      </w:r>
    </w:p>
    <w:p w:rsidR="008F1D12" w:rsidRPr="00C3231E" w:rsidRDefault="008F1D12" w:rsidP="00C52BF5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C3231E">
        <w:rPr>
          <w:rFonts w:ascii="Arial" w:hAnsi="Arial" w:cs="Arial"/>
          <w:b/>
        </w:rPr>
        <w:t>Tenants should ensure that they regularly wash their hands using soap and hot water for at least 20 seconds i</w:t>
      </w:r>
      <w:r w:rsidR="00580ADC">
        <w:rPr>
          <w:rFonts w:ascii="Arial" w:hAnsi="Arial" w:cs="Arial"/>
          <w:b/>
        </w:rPr>
        <w:t>n line with government guidance</w:t>
      </w:r>
    </w:p>
    <w:p w:rsidR="008F1D12" w:rsidRPr="008F1D12" w:rsidRDefault="008F1D12" w:rsidP="007761A7">
      <w:pPr>
        <w:rPr>
          <w:rFonts w:ascii="Arial" w:hAnsi="Arial" w:cs="Arial"/>
          <w:b/>
          <w:lang w:eastAsia="en-US"/>
        </w:rPr>
      </w:pPr>
    </w:p>
    <w:p w:rsidR="00B13836" w:rsidRPr="00D61E3C" w:rsidRDefault="00B13836" w:rsidP="00B13836">
      <w:pPr>
        <w:rPr>
          <w:rFonts w:ascii="Arial" w:hAnsi="Arial" w:cs="Arial"/>
          <w:lang w:eastAsia="en-US"/>
        </w:rPr>
      </w:pPr>
    </w:p>
    <w:p w:rsidR="00FE5BA3" w:rsidRDefault="00FE5BA3" w:rsidP="00B13836">
      <w:pPr>
        <w:rPr>
          <w:rFonts w:ascii="Arial" w:hAnsi="Arial" w:cs="Arial"/>
          <w:lang w:eastAsia="en-US"/>
        </w:rPr>
      </w:pPr>
    </w:p>
    <w:p w:rsidR="00B13836" w:rsidRPr="00D61E3C" w:rsidRDefault="00B13836" w:rsidP="00B13836">
      <w:pPr>
        <w:rPr>
          <w:rFonts w:ascii="Arial" w:hAnsi="Arial" w:cs="Arial"/>
          <w:lang w:eastAsia="en-US"/>
        </w:rPr>
      </w:pPr>
      <w:bookmarkStart w:id="0" w:name="_GoBack"/>
      <w:bookmarkEnd w:id="0"/>
      <w:r w:rsidRPr="00D61E3C">
        <w:rPr>
          <w:rFonts w:ascii="Arial" w:hAnsi="Arial" w:cs="Arial"/>
          <w:lang w:eastAsia="en-US"/>
        </w:rPr>
        <w:t xml:space="preserve">Should tenants have any concerns regarding their accommodation, contact Private Sector Housing on telephone number 01962 848 526 / Email: </w:t>
      </w:r>
      <w:hyperlink r:id="rId6" w:history="1">
        <w:r w:rsidRPr="00D61E3C">
          <w:rPr>
            <w:rStyle w:val="Hyperlink"/>
            <w:rFonts w:ascii="Arial" w:hAnsi="Arial" w:cs="Arial"/>
            <w:color w:val="auto"/>
            <w:lang w:eastAsia="en-US"/>
          </w:rPr>
          <w:t>privatesectorhousing@winchester.gov.uk</w:t>
        </w:r>
      </w:hyperlink>
    </w:p>
    <w:p w:rsidR="00B13836" w:rsidRPr="00D61E3C" w:rsidRDefault="00B13836" w:rsidP="00B13836">
      <w:pPr>
        <w:rPr>
          <w:rFonts w:ascii="Arial" w:hAnsi="Arial" w:cs="Arial"/>
          <w:lang w:eastAsia="en-US"/>
        </w:rPr>
      </w:pPr>
    </w:p>
    <w:p w:rsidR="008D3D74" w:rsidRDefault="008D3D74"/>
    <w:sectPr w:rsidR="008D3D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63962"/>
    <w:multiLevelType w:val="hybridMultilevel"/>
    <w:tmpl w:val="633C7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1E"/>
    <w:rsid w:val="000A7E4E"/>
    <w:rsid w:val="00580ADC"/>
    <w:rsid w:val="007761A7"/>
    <w:rsid w:val="008B2AAC"/>
    <w:rsid w:val="008D3D74"/>
    <w:rsid w:val="008F1D12"/>
    <w:rsid w:val="008F7698"/>
    <w:rsid w:val="00B13836"/>
    <w:rsid w:val="00C3231E"/>
    <w:rsid w:val="00CB1DF5"/>
    <w:rsid w:val="00CC3A88"/>
    <w:rsid w:val="00CE706E"/>
    <w:rsid w:val="00D045B5"/>
    <w:rsid w:val="00D61E3C"/>
    <w:rsid w:val="00F9591E"/>
    <w:rsid w:val="00FE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D880F"/>
  <w15:chartTrackingRefBased/>
  <w15:docId w15:val="{26D03209-265E-4504-B537-A66CD6BD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91E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59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591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vatesectorhousing@winchester.gov.uk" TargetMode="External"/><Relationship Id="rId5" Type="http://schemas.openxmlformats.org/officeDocument/2006/relationships/hyperlink" Target="https://www.gov.uk/coronavir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Morea</dc:creator>
  <cp:keywords/>
  <dc:description/>
  <cp:lastModifiedBy>Margaret Morea</cp:lastModifiedBy>
  <cp:revision>15</cp:revision>
  <dcterms:created xsi:type="dcterms:W3CDTF">2020-03-25T13:57:00Z</dcterms:created>
  <dcterms:modified xsi:type="dcterms:W3CDTF">2020-04-16T09:36:00Z</dcterms:modified>
</cp:coreProperties>
</file>